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A342" w14:textId="77777777"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CS"/>
        </w:rPr>
      </w:pPr>
      <w:r w:rsidRPr="00185FB1">
        <w:rPr>
          <w:rFonts w:ascii="Times New Roman" w:eastAsia="Times New Roman" w:hAnsi="Times New Roman" w:cs="Times New Roman"/>
          <w:b/>
          <w:noProof/>
          <w:sz w:val="24"/>
          <w:szCs w:val="24"/>
        </w:rPr>
        <w:drawing>
          <wp:anchor distT="0" distB="0" distL="114300" distR="114300" simplePos="0" relativeHeight="251659264" behindDoc="0" locked="0" layoutInCell="1" allowOverlap="1" wp14:anchorId="297F53AA" wp14:editId="7560B676">
            <wp:simplePos x="0" y="0"/>
            <wp:positionH relativeFrom="column">
              <wp:posOffset>1152525</wp:posOffset>
            </wp:positionH>
            <wp:positionV relativeFrom="paragraph">
              <wp:posOffset>-213360</wp:posOffset>
            </wp:positionV>
            <wp:extent cx="382905" cy="699135"/>
            <wp:effectExtent l="0" t="0" r="0" b="5715"/>
            <wp:wrapNone/>
            <wp:docPr id="1" name="Picture 1" descr="http://upload.wikimedia.org/wikipedia/commons/thumb/0/0f/Coat_of_arms_of_Serbia_small.svg/330px-Coat_of_arms_of_Serbia_smal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0/0f/Coat_of_arms_of_Serbia_small.svg/330px-Coat_of_arms_of_Serbia_small.svg.png"/>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382905" cy="699135"/>
                    </a:xfrm>
                    <a:prstGeom prst="rect">
                      <a:avLst/>
                    </a:prstGeom>
                    <a:noFill/>
                  </pic:spPr>
                </pic:pic>
              </a:graphicData>
            </a:graphic>
            <wp14:sizeRelH relativeFrom="page">
              <wp14:pctWidth>0</wp14:pctWidth>
            </wp14:sizeRelH>
            <wp14:sizeRelV relativeFrom="page">
              <wp14:pctHeight>0</wp14:pctHeight>
            </wp14:sizeRelV>
          </wp:anchor>
        </w:drawing>
      </w:r>
    </w:p>
    <w:p w14:paraId="4091E994" w14:textId="77777777"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CS"/>
        </w:rPr>
      </w:pPr>
    </w:p>
    <w:p w14:paraId="38BA9AFF" w14:textId="77777777"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CS"/>
        </w:rPr>
      </w:pPr>
    </w:p>
    <w:p w14:paraId="69D9065F" w14:textId="77777777"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RS"/>
        </w:rPr>
      </w:pPr>
      <w:r w:rsidRPr="00185FB1">
        <w:rPr>
          <w:rFonts w:ascii="Times New Roman" w:eastAsia="Times New Roman" w:hAnsi="Times New Roman" w:cs="Times New Roman"/>
          <w:b/>
          <w:sz w:val="24"/>
          <w:szCs w:val="24"/>
          <w:lang w:val="sr-Cyrl-RS"/>
        </w:rPr>
        <w:t>Р е п у б л и к а  С р б и ј а</w:t>
      </w:r>
    </w:p>
    <w:p w14:paraId="45D64D44" w14:textId="57B4385D"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RS"/>
        </w:rPr>
      </w:pPr>
      <w:r w:rsidRPr="00185FB1">
        <w:rPr>
          <w:rFonts w:ascii="Times New Roman" w:eastAsia="Times New Roman" w:hAnsi="Times New Roman" w:cs="Times New Roman"/>
          <w:b/>
          <w:sz w:val="24"/>
          <w:szCs w:val="24"/>
          <w:lang w:val="sr-Cyrl-CS"/>
        </w:rPr>
        <w:t>ОСНОВН</w:t>
      </w:r>
      <w:r w:rsidR="00943C22">
        <w:rPr>
          <w:rFonts w:ascii="Times New Roman" w:eastAsia="Times New Roman" w:hAnsi="Times New Roman" w:cs="Times New Roman"/>
          <w:b/>
          <w:sz w:val="24"/>
          <w:szCs w:val="24"/>
          <w:lang w:val="sr-Cyrl-CS"/>
        </w:rPr>
        <w:t>О</w:t>
      </w:r>
      <w:r w:rsidRPr="00185FB1">
        <w:rPr>
          <w:rFonts w:ascii="Times New Roman" w:eastAsia="Times New Roman" w:hAnsi="Times New Roman" w:cs="Times New Roman"/>
          <w:b/>
          <w:sz w:val="24"/>
          <w:szCs w:val="24"/>
          <w:lang w:val="sr-Cyrl-CS"/>
        </w:rPr>
        <w:t xml:space="preserve">  </w:t>
      </w:r>
      <w:r w:rsidR="00943C22">
        <w:rPr>
          <w:rFonts w:ascii="Times New Roman" w:eastAsia="Times New Roman" w:hAnsi="Times New Roman" w:cs="Times New Roman"/>
          <w:b/>
          <w:sz w:val="24"/>
          <w:szCs w:val="24"/>
          <w:lang w:val="sr-Cyrl-RS"/>
        </w:rPr>
        <w:t>ЈАВНО ТУЖИЛАШТВО</w:t>
      </w:r>
      <w:r w:rsidRPr="00185FB1">
        <w:rPr>
          <w:rFonts w:ascii="Times New Roman" w:eastAsia="Times New Roman" w:hAnsi="Times New Roman" w:cs="Times New Roman"/>
          <w:b/>
          <w:sz w:val="24"/>
          <w:szCs w:val="24"/>
          <w:lang w:val="sr-Latn-CS"/>
        </w:rPr>
        <w:t xml:space="preserve"> </w:t>
      </w:r>
      <w:r w:rsidRPr="00185FB1">
        <w:rPr>
          <w:rFonts w:ascii="Times New Roman" w:eastAsia="Times New Roman" w:hAnsi="Times New Roman" w:cs="Times New Roman"/>
          <w:b/>
          <w:sz w:val="24"/>
          <w:szCs w:val="24"/>
          <w:lang w:val="sr-Cyrl-RS"/>
        </w:rPr>
        <w:t>У УЖИЦУ</w:t>
      </w:r>
    </w:p>
    <w:p w14:paraId="495F12FA" w14:textId="1CDCAEAA" w:rsidR="00185FB1" w:rsidRPr="00943C22" w:rsidRDefault="00943C22" w:rsidP="00185FB1">
      <w:pPr>
        <w:spacing w:after="0" w:line="240" w:lineRule="auto"/>
        <w:ind w:right="5103"/>
        <w:jc w:val="center"/>
        <w:rPr>
          <w:rFonts w:ascii="Times New Roman" w:eastAsia="Times New Roman" w:hAnsi="Times New Roman" w:cs="Times New Roman"/>
          <w:b/>
          <w:sz w:val="24"/>
          <w:szCs w:val="24"/>
          <w:lang w:val="sr-Cyrl-RS"/>
        </w:rPr>
      </w:pPr>
      <w:r>
        <w:rPr>
          <w:rFonts w:ascii="Times New Roman" w:eastAsia="Times New Roman" w:hAnsi="Times New Roman" w:cs="Times New Roman"/>
          <w:b/>
          <w:sz w:val="24"/>
          <w:szCs w:val="24"/>
          <w:lang w:val="sr-Cyrl-RS"/>
        </w:rPr>
        <w:t>А бр.503/26</w:t>
      </w:r>
    </w:p>
    <w:p w14:paraId="5F67E286" w14:textId="0DD50F36" w:rsidR="00185FB1" w:rsidRPr="00185FB1" w:rsidRDefault="00943C22" w:rsidP="00185FB1">
      <w:pPr>
        <w:spacing w:after="0" w:line="240" w:lineRule="auto"/>
        <w:ind w:right="5103"/>
        <w:jc w:val="center"/>
        <w:rPr>
          <w:rFonts w:ascii="Times New Roman" w:eastAsia="Times New Roman" w:hAnsi="Times New Roman" w:cs="Times New Roman"/>
          <w:b/>
          <w:sz w:val="24"/>
          <w:szCs w:val="24"/>
          <w:lang w:val="sr-Cyrl-CS"/>
        </w:rPr>
      </w:pPr>
      <w:r>
        <w:rPr>
          <w:rFonts w:ascii="Times New Roman" w:eastAsia="Times New Roman" w:hAnsi="Times New Roman" w:cs="Times New Roman"/>
          <w:b/>
          <w:sz w:val="24"/>
          <w:szCs w:val="24"/>
          <w:lang w:val="sr-Cyrl-RS"/>
        </w:rPr>
        <w:t>24.08</w:t>
      </w:r>
      <w:r w:rsidR="00185FB1" w:rsidRPr="00185FB1">
        <w:rPr>
          <w:rFonts w:ascii="Times New Roman" w:eastAsia="Times New Roman" w:hAnsi="Times New Roman" w:cs="Times New Roman"/>
          <w:b/>
          <w:sz w:val="24"/>
          <w:szCs w:val="24"/>
          <w:lang w:val="sr-Cyrl-RS"/>
        </w:rPr>
        <w:t>.202</w:t>
      </w:r>
      <w:r w:rsidR="00185FB1" w:rsidRPr="00185FB1">
        <w:rPr>
          <w:rFonts w:ascii="Times New Roman" w:eastAsia="Times New Roman" w:hAnsi="Times New Roman" w:cs="Times New Roman"/>
          <w:b/>
          <w:sz w:val="24"/>
          <w:szCs w:val="24"/>
          <w:lang w:val="sr-Latn-RS"/>
        </w:rPr>
        <w:t>6</w:t>
      </w:r>
      <w:r w:rsidR="00185FB1" w:rsidRPr="00185FB1">
        <w:rPr>
          <w:rFonts w:ascii="Times New Roman" w:eastAsia="Times New Roman" w:hAnsi="Times New Roman" w:cs="Times New Roman"/>
          <w:b/>
          <w:sz w:val="24"/>
          <w:szCs w:val="24"/>
          <w:lang w:val="sr-Latn-CS"/>
        </w:rPr>
        <w:t>. године</w:t>
      </w:r>
      <w:r w:rsidR="00185FB1" w:rsidRPr="00185FB1">
        <w:rPr>
          <w:rFonts w:ascii="Times New Roman" w:eastAsia="Times New Roman" w:hAnsi="Times New Roman" w:cs="Times New Roman"/>
          <w:b/>
          <w:sz w:val="24"/>
          <w:szCs w:val="24"/>
          <w:lang w:val="sr-Cyrl-CS"/>
        </w:rPr>
        <w:t xml:space="preserve">                     </w:t>
      </w:r>
    </w:p>
    <w:p w14:paraId="2F6A297D" w14:textId="77777777" w:rsidR="00185FB1" w:rsidRPr="00185FB1" w:rsidRDefault="00185FB1" w:rsidP="00185FB1">
      <w:pPr>
        <w:spacing w:after="0" w:line="240" w:lineRule="auto"/>
        <w:ind w:right="5103"/>
        <w:jc w:val="center"/>
        <w:rPr>
          <w:rFonts w:ascii="Times New Roman" w:eastAsia="Times New Roman" w:hAnsi="Times New Roman" w:cs="Times New Roman"/>
          <w:b/>
          <w:sz w:val="24"/>
          <w:szCs w:val="24"/>
          <w:lang w:val="sr-Cyrl-RS"/>
        </w:rPr>
      </w:pPr>
      <w:r w:rsidRPr="00185FB1">
        <w:rPr>
          <w:rFonts w:ascii="Times New Roman" w:eastAsia="Times New Roman" w:hAnsi="Times New Roman" w:cs="Times New Roman"/>
          <w:b/>
          <w:sz w:val="24"/>
          <w:szCs w:val="24"/>
          <w:lang w:val="sr-Latn-CS"/>
        </w:rPr>
        <w:t xml:space="preserve">У </w:t>
      </w:r>
      <w:r w:rsidRPr="00185FB1">
        <w:rPr>
          <w:rFonts w:ascii="Times New Roman" w:eastAsia="Times New Roman" w:hAnsi="Times New Roman" w:cs="Times New Roman"/>
          <w:b/>
          <w:sz w:val="24"/>
          <w:szCs w:val="24"/>
          <w:lang w:val="sr-Cyrl-RS"/>
        </w:rPr>
        <w:t>ж и ц е</w:t>
      </w:r>
    </w:p>
    <w:p w14:paraId="16C66F16" w14:textId="77777777" w:rsidR="00185FB1" w:rsidRDefault="00185FB1" w:rsidP="00790682">
      <w:pPr>
        <w:pStyle w:val="Bezrazmaka"/>
        <w:ind w:right="4"/>
        <w:jc w:val="both"/>
        <w:rPr>
          <w:rFonts w:ascii="Times New Roman" w:hAnsi="Times New Roman" w:cs="Times New Roman"/>
          <w:b/>
          <w:sz w:val="24"/>
          <w:szCs w:val="24"/>
          <w:lang w:val="sr-Cyrl-CS"/>
        </w:rPr>
      </w:pPr>
    </w:p>
    <w:p w14:paraId="55A06E31" w14:textId="77777777" w:rsidR="00185FB1" w:rsidRDefault="00185FB1" w:rsidP="00790682">
      <w:pPr>
        <w:pStyle w:val="Bezrazmaka"/>
        <w:ind w:right="4"/>
        <w:jc w:val="both"/>
        <w:rPr>
          <w:rFonts w:ascii="Times New Roman" w:hAnsi="Times New Roman" w:cs="Times New Roman"/>
          <w:b/>
          <w:sz w:val="24"/>
          <w:szCs w:val="24"/>
          <w:lang w:val="sr-Cyrl-CS"/>
        </w:rPr>
      </w:pPr>
    </w:p>
    <w:p w14:paraId="06B0276B" w14:textId="05309E98" w:rsidR="00580067" w:rsidRDefault="00943C22" w:rsidP="00943C22">
      <w:pPr>
        <w:spacing w:after="0" w:line="240" w:lineRule="auto"/>
        <w:jc w:val="both"/>
        <w:rPr>
          <w:rFonts w:ascii="Times New Roman" w:hAnsi="Times New Roman" w:cs="Times New Roman"/>
          <w:sz w:val="24"/>
          <w:szCs w:val="24"/>
          <w:lang w:val="sr-Cyrl-CS"/>
        </w:rPr>
      </w:pPr>
      <w:r w:rsidRPr="00943C22">
        <w:rPr>
          <w:rFonts w:ascii="Times New Roman" w:hAnsi="Times New Roman" w:cs="Times New Roman"/>
          <w:bCs/>
          <w:sz w:val="24"/>
          <w:szCs w:val="24"/>
          <w:lang w:val="sr-Cyrl-CS"/>
        </w:rPr>
        <w:t>Основно јавно тужилаштво у Ужицу</w:t>
      </w:r>
      <w:r w:rsidR="00CC6A41" w:rsidRPr="00943C22">
        <w:rPr>
          <w:rFonts w:ascii="Times New Roman" w:hAnsi="Times New Roman" w:cs="Times New Roman"/>
          <w:bCs/>
          <w:sz w:val="24"/>
          <w:szCs w:val="24"/>
          <w:lang w:val="sr-Cyrl-CS"/>
        </w:rPr>
        <w:t>,</w:t>
      </w:r>
      <w:r w:rsidR="00CC6A41" w:rsidRPr="00664C75">
        <w:rPr>
          <w:rFonts w:ascii="Times New Roman" w:hAnsi="Times New Roman" w:cs="Times New Roman"/>
          <w:sz w:val="24"/>
          <w:szCs w:val="24"/>
          <w:lang w:val="sr-Cyrl-CS"/>
        </w:rPr>
        <w:t xml:space="preserve"> на основу члана</w:t>
      </w:r>
      <w:r w:rsidR="00790682" w:rsidRPr="00664C75">
        <w:rPr>
          <w:rFonts w:ascii="Times New Roman" w:hAnsi="Times New Roman" w:cs="Times New Roman"/>
          <w:sz w:val="24"/>
          <w:szCs w:val="24"/>
          <w:lang w:val="sr-Latn-RS"/>
        </w:rPr>
        <w:t xml:space="preserve"> 47</w:t>
      </w:r>
      <w:r w:rsidR="00790682" w:rsidRPr="00664C75">
        <w:rPr>
          <w:rFonts w:ascii="Times New Roman" w:hAnsi="Times New Roman" w:cs="Times New Roman"/>
          <w:sz w:val="24"/>
          <w:szCs w:val="24"/>
          <w:lang w:val="sr-Cyrl-RS"/>
        </w:rPr>
        <w:t xml:space="preserve">. став 1 и 2., члана 49. став 4. и члана 61. у вези са чланом 55. Закона о државним службеницима </w:t>
      </w:r>
      <w:r w:rsidR="00856CAF" w:rsidRPr="00664C75">
        <w:rPr>
          <w:rFonts w:ascii="Times New Roman" w:hAnsi="Times New Roman" w:cs="Times New Roman"/>
          <w:sz w:val="24"/>
          <w:szCs w:val="24"/>
          <w:lang w:val="sr-Cyrl-CS"/>
        </w:rPr>
        <w:t>(„</w:t>
      </w:r>
      <w:r w:rsidR="00580067" w:rsidRPr="00664C75">
        <w:rPr>
          <w:rFonts w:ascii="Times New Roman" w:hAnsi="Times New Roman" w:cs="Times New Roman"/>
          <w:sz w:val="24"/>
          <w:szCs w:val="24"/>
          <w:lang w:val="sr-Cyrl-CS"/>
        </w:rPr>
        <w:t>Сл.</w:t>
      </w:r>
      <w:r w:rsidR="00856CAF" w:rsidRPr="00664C75">
        <w:rPr>
          <w:rFonts w:ascii="Times New Roman" w:hAnsi="Times New Roman" w:cs="Times New Roman"/>
          <w:sz w:val="24"/>
          <w:szCs w:val="24"/>
          <w:lang w:val="sr-Cyrl-CS"/>
        </w:rPr>
        <w:t xml:space="preserve"> гласник РС“, бр.79/2005...</w:t>
      </w:r>
      <w:r w:rsidR="007952A3">
        <w:rPr>
          <w:rFonts w:ascii="Times New Roman" w:hAnsi="Times New Roman" w:cs="Times New Roman"/>
          <w:sz w:val="24"/>
          <w:szCs w:val="24"/>
          <w:lang w:val="sr-Cyrl-CS"/>
        </w:rPr>
        <w:t>19</w:t>
      </w:r>
      <w:r w:rsidR="00856CAF" w:rsidRPr="00664C75">
        <w:rPr>
          <w:rFonts w:ascii="Times New Roman" w:hAnsi="Times New Roman" w:cs="Times New Roman"/>
          <w:sz w:val="24"/>
          <w:szCs w:val="24"/>
          <w:lang w:val="sr-Cyrl-CS"/>
        </w:rPr>
        <w:t>/202</w:t>
      </w:r>
      <w:r w:rsidR="007952A3">
        <w:rPr>
          <w:rFonts w:ascii="Times New Roman" w:hAnsi="Times New Roman" w:cs="Times New Roman"/>
          <w:sz w:val="24"/>
          <w:szCs w:val="24"/>
          <w:lang w:val="sr-Cyrl-CS"/>
        </w:rPr>
        <w:t>5</w:t>
      </w:r>
      <w:r w:rsidR="00856CAF" w:rsidRPr="00664C75">
        <w:rPr>
          <w:rFonts w:ascii="Times New Roman" w:hAnsi="Times New Roman" w:cs="Times New Roman"/>
          <w:sz w:val="24"/>
          <w:szCs w:val="24"/>
          <w:lang w:val="sr-Cyrl-CS"/>
        </w:rPr>
        <w:t xml:space="preserve">), </w:t>
      </w:r>
      <w:r w:rsidR="00790682" w:rsidRPr="00664C75">
        <w:rPr>
          <w:rFonts w:ascii="Times New Roman" w:hAnsi="Times New Roman" w:cs="Times New Roman"/>
          <w:sz w:val="24"/>
          <w:szCs w:val="24"/>
          <w:lang w:val="sr-Cyrl-CS"/>
        </w:rPr>
        <w:t>члана 2-7. Уредбе о интерном и јавном конкурсу за попуњавање ра</w:t>
      </w:r>
      <w:r w:rsidR="007B715E" w:rsidRPr="00664C75">
        <w:rPr>
          <w:rFonts w:ascii="Times New Roman" w:hAnsi="Times New Roman" w:cs="Times New Roman"/>
          <w:sz w:val="24"/>
          <w:szCs w:val="24"/>
          <w:lang w:val="sr-Cyrl-CS"/>
        </w:rPr>
        <w:t xml:space="preserve">дних места у државним органима </w:t>
      </w:r>
      <w:r w:rsidR="00856CAF" w:rsidRPr="00664C75">
        <w:rPr>
          <w:rFonts w:ascii="Times New Roman" w:hAnsi="Times New Roman" w:cs="Times New Roman"/>
          <w:sz w:val="24"/>
          <w:szCs w:val="24"/>
          <w:lang w:val="sr-Cyrl-CS"/>
        </w:rPr>
        <w:t>(„</w:t>
      </w:r>
      <w:r w:rsidR="00580067" w:rsidRPr="00664C75">
        <w:rPr>
          <w:rFonts w:ascii="Times New Roman" w:hAnsi="Times New Roman" w:cs="Times New Roman"/>
          <w:sz w:val="24"/>
          <w:szCs w:val="24"/>
          <w:lang w:val="sr-Cyrl-CS"/>
        </w:rPr>
        <w:t>Сл.</w:t>
      </w:r>
      <w:r w:rsidR="00856CAF" w:rsidRPr="00664C75">
        <w:rPr>
          <w:rFonts w:ascii="Times New Roman" w:hAnsi="Times New Roman" w:cs="Times New Roman"/>
          <w:sz w:val="24"/>
          <w:szCs w:val="24"/>
          <w:lang w:val="sr-Cyrl-CS"/>
        </w:rPr>
        <w:t xml:space="preserve"> гласник РС“, бр.2/2019</w:t>
      </w:r>
      <w:r w:rsidR="003E1AA9">
        <w:rPr>
          <w:rFonts w:ascii="Times New Roman" w:hAnsi="Times New Roman" w:cs="Times New Roman"/>
          <w:sz w:val="24"/>
          <w:szCs w:val="24"/>
          <w:lang w:val="sr-Cyrl-CS"/>
        </w:rPr>
        <w:t>...19/2026</w:t>
      </w:r>
      <w:r w:rsidR="00856CAF" w:rsidRPr="00664C75">
        <w:rPr>
          <w:rFonts w:ascii="Times New Roman" w:hAnsi="Times New Roman" w:cs="Times New Roman"/>
          <w:sz w:val="24"/>
          <w:szCs w:val="24"/>
          <w:lang w:val="sr-Cyrl-CS"/>
        </w:rPr>
        <w:t>)</w:t>
      </w:r>
      <w:r w:rsidR="007B715E" w:rsidRPr="00664C75">
        <w:rPr>
          <w:rFonts w:ascii="Times New Roman" w:hAnsi="Times New Roman" w:cs="Times New Roman"/>
          <w:sz w:val="24"/>
          <w:szCs w:val="24"/>
          <w:lang w:val="sr-Cyrl-CS"/>
        </w:rPr>
        <w:t xml:space="preserve">, </w:t>
      </w:r>
      <w:r>
        <w:rPr>
          <w:rFonts w:ascii="Times New Roman" w:eastAsia="Times New Roman" w:hAnsi="Times New Roman" w:cs="Times New Roman"/>
          <w:sz w:val="24"/>
          <w:szCs w:val="24"/>
          <w:lang w:val="sr-Cyrl-CS"/>
        </w:rPr>
        <w:t>чл.4, чл.6, чл.9. и чл.10. Правилника о унутрашњем уређењу и систематизацији радних места у Основном јавном тужилаштву у Ужицу А број 241/19 од 12.03.2019.године</w:t>
      </w:r>
      <w:r>
        <w:rPr>
          <w:rFonts w:ascii="Times New Roman" w:eastAsia="Times New Roman" w:hAnsi="Times New Roman" w:cs="Times New Roman"/>
          <w:sz w:val="24"/>
          <w:szCs w:val="24"/>
          <w:lang w:val="sr-Cyrl-CS"/>
        </w:rPr>
        <w:t xml:space="preserve"> </w:t>
      </w:r>
      <w:r w:rsidR="009C49BF">
        <w:rPr>
          <w:rFonts w:ascii="Times New Roman" w:hAnsi="Times New Roman" w:cs="Times New Roman"/>
          <w:sz w:val="24"/>
          <w:szCs w:val="24"/>
          <w:lang w:val="sr-Cyrl-RS"/>
        </w:rPr>
        <w:t xml:space="preserve">и Одлуком </w:t>
      </w:r>
      <w:r>
        <w:rPr>
          <w:rFonts w:ascii="Times New Roman" w:hAnsi="Times New Roman" w:cs="Times New Roman"/>
          <w:sz w:val="24"/>
          <w:szCs w:val="24"/>
          <w:lang w:val="sr-Cyrl-RS"/>
        </w:rPr>
        <w:t>Главног јавног тужиоца</w:t>
      </w:r>
      <w:r w:rsidR="009C49BF">
        <w:rPr>
          <w:rFonts w:ascii="Times New Roman" w:hAnsi="Times New Roman" w:cs="Times New Roman"/>
          <w:sz w:val="24"/>
          <w:szCs w:val="24"/>
          <w:lang w:val="sr-Cyrl-RS"/>
        </w:rPr>
        <w:t xml:space="preserve"> Основног </w:t>
      </w:r>
      <w:r>
        <w:rPr>
          <w:rFonts w:ascii="Times New Roman" w:hAnsi="Times New Roman" w:cs="Times New Roman"/>
          <w:sz w:val="24"/>
          <w:szCs w:val="24"/>
          <w:lang w:val="sr-Cyrl-RS"/>
        </w:rPr>
        <w:t>јавног тужилаштва</w:t>
      </w:r>
      <w:r w:rsidR="009C49BF">
        <w:rPr>
          <w:rFonts w:ascii="Times New Roman" w:hAnsi="Times New Roman" w:cs="Times New Roman"/>
          <w:sz w:val="24"/>
          <w:szCs w:val="24"/>
          <w:lang w:val="sr-Cyrl-RS"/>
        </w:rPr>
        <w:t xml:space="preserve"> у Ужицу </w:t>
      </w:r>
      <w:r>
        <w:rPr>
          <w:rFonts w:ascii="Times New Roman" w:hAnsi="Times New Roman" w:cs="Times New Roman"/>
          <w:sz w:val="24"/>
          <w:szCs w:val="24"/>
          <w:lang w:val="sr-Cyrl-RS"/>
        </w:rPr>
        <w:t>А бр.503/26</w:t>
      </w:r>
      <w:r w:rsidR="009C49BF">
        <w:rPr>
          <w:rFonts w:ascii="Times New Roman" w:hAnsi="Times New Roman" w:cs="Times New Roman"/>
          <w:sz w:val="24"/>
          <w:szCs w:val="24"/>
          <w:lang w:val="sr-Cyrl-RS"/>
        </w:rPr>
        <w:t xml:space="preserve"> од </w:t>
      </w:r>
      <w:r>
        <w:rPr>
          <w:rFonts w:ascii="Times New Roman" w:hAnsi="Times New Roman" w:cs="Times New Roman"/>
          <w:sz w:val="24"/>
          <w:szCs w:val="24"/>
          <w:lang w:val="sr-Cyrl-RS"/>
        </w:rPr>
        <w:t>11.08.2026</w:t>
      </w:r>
      <w:r w:rsidR="009C49BF">
        <w:rPr>
          <w:rFonts w:ascii="Times New Roman" w:hAnsi="Times New Roman" w:cs="Times New Roman"/>
          <w:sz w:val="24"/>
          <w:szCs w:val="24"/>
          <w:lang w:val="sr-Cyrl-RS"/>
        </w:rPr>
        <w:t>.године</w:t>
      </w:r>
      <w:r w:rsidR="00664C75" w:rsidRPr="00664C75">
        <w:rPr>
          <w:rFonts w:ascii="Times New Roman" w:hAnsi="Times New Roman" w:cs="Times New Roman"/>
          <w:sz w:val="24"/>
          <w:szCs w:val="24"/>
          <w:lang w:val="sr-Cyrl-RS"/>
        </w:rPr>
        <w:t xml:space="preserve">, </w:t>
      </w:r>
      <w:r w:rsidR="004B3D4A">
        <w:rPr>
          <w:rFonts w:ascii="Times New Roman" w:hAnsi="Times New Roman" w:cs="Times New Roman"/>
          <w:sz w:val="24"/>
          <w:szCs w:val="24"/>
          <w:lang w:val="sr-Cyrl-CS"/>
        </w:rPr>
        <w:t xml:space="preserve">оглашава интерни конкурс за: </w:t>
      </w:r>
    </w:p>
    <w:p w14:paraId="2EE4F0A4" w14:textId="77777777" w:rsidR="004B3D4A" w:rsidRDefault="004B3D4A" w:rsidP="00790682">
      <w:pPr>
        <w:pStyle w:val="Bezrazmaka"/>
        <w:ind w:right="4"/>
        <w:jc w:val="both"/>
        <w:rPr>
          <w:rFonts w:ascii="Times New Roman" w:hAnsi="Times New Roman" w:cs="Times New Roman"/>
          <w:sz w:val="24"/>
          <w:szCs w:val="24"/>
          <w:lang w:val="sr-Cyrl-CS"/>
        </w:rPr>
      </w:pPr>
    </w:p>
    <w:p w14:paraId="1FF082F8" w14:textId="3E5F7FB8" w:rsidR="004B3D4A" w:rsidRDefault="004B3D4A" w:rsidP="00790682">
      <w:pPr>
        <w:pStyle w:val="Bezrazmaka"/>
        <w:ind w:right="4"/>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Попуњавање извршилачког радног места </w:t>
      </w:r>
      <w:proofErr w:type="spellStart"/>
      <w:r w:rsidR="00943C22">
        <w:rPr>
          <w:rFonts w:ascii="Times New Roman" w:hAnsi="Times New Roman" w:cs="Times New Roman"/>
          <w:sz w:val="24"/>
          <w:szCs w:val="24"/>
          <w:lang w:val="sr-Cyrl-CS"/>
        </w:rPr>
        <w:t>јавнотужилачки</w:t>
      </w:r>
      <w:proofErr w:type="spellEnd"/>
      <w:r w:rsidR="00185FB1">
        <w:rPr>
          <w:rFonts w:ascii="Times New Roman" w:hAnsi="Times New Roman" w:cs="Times New Roman"/>
          <w:sz w:val="24"/>
          <w:szCs w:val="24"/>
          <w:lang w:val="sr-Cyrl-CS"/>
        </w:rPr>
        <w:t xml:space="preserve"> помоћник – </w:t>
      </w:r>
      <w:proofErr w:type="spellStart"/>
      <w:r w:rsidR="00943C22">
        <w:rPr>
          <w:rFonts w:ascii="Times New Roman" w:hAnsi="Times New Roman" w:cs="Times New Roman"/>
          <w:sz w:val="24"/>
          <w:szCs w:val="24"/>
          <w:lang w:val="sr-Cyrl-CS"/>
        </w:rPr>
        <w:t>јавнотужилачки</w:t>
      </w:r>
      <w:proofErr w:type="spellEnd"/>
      <w:r w:rsidR="00185FB1">
        <w:rPr>
          <w:rFonts w:ascii="Times New Roman" w:hAnsi="Times New Roman" w:cs="Times New Roman"/>
          <w:sz w:val="24"/>
          <w:szCs w:val="24"/>
          <w:lang w:val="sr-Cyrl-CS"/>
        </w:rPr>
        <w:t xml:space="preserve"> сарадник</w:t>
      </w:r>
      <w:r>
        <w:rPr>
          <w:rFonts w:ascii="Times New Roman" w:hAnsi="Times New Roman" w:cs="Times New Roman"/>
          <w:sz w:val="24"/>
          <w:szCs w:val="24"/>
          <w:lang w:val="sr-Cyrl-CS"/>
        </w:rPr>
        <w:t xml:space="preserve"> у звању саветника, на неодређено време – </w:t>
      </w:r>
      <w:r w:rsidR="00943C22">
        <w:rPr>
          <w:rFonts w:ascii="Times New Roman" w:hAnsi="Times New Roman" w:cs="Times New Roman"/>
          <w:sz w:val="24"/>
          <w:szCs w:val="24"/>
          <w:lang w:val="sr-Cyrl-CS"/>
        </w:rPr>
        <w:t>за једног (1)</w:t>
      </w:r>
      <w:r>
        <w:rPr>
          <w:rFonts w:ascii="Times New Roman" w:hAnsi="Times New Roman" w:cs="Times New Roman"/>
          <w:sz w:val="24"/>
          <w:szCs w:val="24"/>
          <w:lang w:val="sr-Cyrl-CS"/>
        </w:rPr>
        <w:t xml:space="preserve"> изврши</w:t>
      </w:r>
      <w:r w:rsidR="00185FB1">
        <w:rPr>
          <w:rFonts w:ascii="Times New Roman" w:hAnsi="Times New Roman" w:cs="Times New Roman"/>
          <w:sz w:val="24"/>
          <w:szCs w:val="24"/>
          <w:lang w:val="sr-Cyrl-CS"/>
        </w:rPr>
        <w:t>оца</w:t>
      </w:r>
      <w:r>
        <w:rPr>
          <w:rFonts w:ascii="Times New Roman" w:hAnsi="Times New Roman" w:cs="Times New Roman"/>
          <w:sz w:val="24"/>
          <w:szCs w:val="24"/>
          <w:lang w:val="sr-Cyrl-CS"/>
        </w:rPr>
        <w:t xml:space="preserve">. </w:t>
      </w:r>
    </w:p>
    <w:p w14:paraId="68DD3131" w14:textId="77777777" w:rsidR="004B3D4A" w:rsidRDefault="004B3D4A" w:rsidP="00790682">
      <w:pPr>
        <w:pStyle w:val="Bezrazmaka"/>
        <w:ind w:right="4"/>
        <w:jc w:val="both"/>
        <w:rPr>
          <w:rFonts w:ascii="Times New Roman" w:hAnsi="Times New Roman" w:cs="Times New Roman"/>
          <w:sz w:val="24"/>
          <w:szCs w:val="24"/>
          <w:lang w:val="sr-Cyrl-CS"/>
        </w:rPr>
      </w:pPr>
    </w:p>
    <w:p w14:paraId="08B5217C" w14:textId="035C94F9" w:rsidR="004B3D4A" w:rsidRDefault="004B3D4A" w:rsidP="00790682">
      <w:pPr>
        <w:pStyle w:val="Bezrazmaka"/>
        <w:ind w:right="4"/>
        <w:jc w:val="both"/>
        <w:rPr>
          <w:rFonts w:ascii="Times New Roman" w:hAnsi="Times New Roman" w:cs="Times New Roman"/>
          <w:sz w:val="24"/>
          <w:szCs w:val="24"/>
          <w:lang w:val="sr-Cyrl-RS"/>
        </w:rPr>
      </w:pPr>
      <w:r w:rsidRPr="0019463F">
        <w:rPr>
          <w:rFonts w:ascii="Times New Roman" w:hAnsi="Times New Roman" w:cs="Times New Roman"/>
          <w:b/>
          <w:sz w:val="24"/>
          <w:szCs w:val="24"/>
        </w:rPr>
        <w:t>I</w:t>
      </w:r>
      <w:r>
        <w:rPr>
          <w:rFonts w:ascii="Times New Roman" w:hAnsi="Times New Roman" w:cs="Times New Roman"/>
          <w:sz w:val="24"/>
          <w:szCs w:val="24"/>
          <w:lang w:val="sr-Cyrl-RS"/>
        </w:rPr>
        <w:tab/>
        <w:t>Државни орган у коме се радно место попуњава: Основн</w:t>
      </w:r>
      <w:r w:rsidR="00943C22">
        <w:rPr>
          <w:rFonts w:ascii="Times New Roman" w:hAnsi="Times New Roman" w:cs="Times New Roman"/>
          <w:sz w:val="24"/>
          <w:szCs w:val="24"/>
          <w:lang w:val="sr-Cyrl-RS"/>
        </w:rPr>
        <w:t xml:space="preserve">о јавно тужилаштво </w:t>
      </w:r>
      <w:proofErr w:type="gramStart"/>
      <w:r w:rsidR="00943C22">
        <w:rPr>
          <w:rFonts w:ascii="Times New Roman" w:hAnsi="Times New Roman" w:cs="Times New Roman"/>
          <w:sz w:val="24"/>
          <w:szCs w:val="24"/>
          <w:lang w:val="sr-Cyrl-RS"/>
        </w:rPr>
        <w:t xml:space="preserve">у </w:t>
      </w:r>
      <w:r>
        <w:rPr>
          <w:rFonts w:ascii="Times New Roman" w:hAnsi="Times New Roman" w:cs="Times New Roman"/>
          <w:sz w:val="24"/>
          <w:szCs w:val="24"/>
          <w:lang w:val="sr-Cyrl-RS"/>
        </w:rPr>
        <w:t xml:space="preserve"> Ужицу</w:t>
      </w:r>
      <w:proofErr w:type="gramEnd"/>
      <w:r>
        <w:rPr>
          <w:rFonts w:ascii="Times New Roman" w:hAnsi="Times New Roman" w:cs="Times New Roman"/>
          <w:sz w:val="24"/>
          <w:szCs w:val="24"/>
          <w:lang w:val="sr-Cyrl-RS"/>
        </w:rPr>
        <w:t>, Ужице, Наде Матић бр.</w:t>
      </w:r>
      <w:r w:rsidR="00943C22">
        <w:rPr>
          <w:rFonts w:ascii="Times New Roman" w:hAnsi="Times New Roman" w:cs="Times New Roman"/>
          <w:sz w:val="24"/>
          <w:szCs w:val="24"/>
          <w:lang w:val="sr-Cyrl-RS"/>
        </w:rPr>
        <w:t>6</w:t>
      </w:r>
      <w:r>
        <w:rPr>
          <w:rFonts w:ascii="Times New Roman" w:hAnsi="Times New Roman" w:cs="Times New Roman"/>
          <w:sz w:val="24"/>
          <w:szCs w:val="24"/>
          <w:lang w:val="sr-Cyrl-RS"/>
        </w:rPr>
        <w:t xml:space="preserve">. </w:t>
      </w:r>
    </w:p>
    <w:p w14:paraId="27D24F1E" w14:textId="77777777" w:rsidR="004B3D4A" w:rsidRDefault="004B3D4A" w:rsidP="00790682">
      <w:pPr>
        <w:pStyle w:val="Bezrazmaka"/>
        <w:ind w:right="4"/>
        <w:jc w:val="both"/>
        <w:rPr>
          <w:rFonts w:ascii="Times New Roman" w:hAnsi="Times New Roman" w:cs="Times New Roman"/>
          <w:sz w:val="24"/>
          <w:szCs w:val="24"/>
          <w:lang w:val="sr-Cyrl-RS"/>
        </w:rPr>
      </w:pPr>
    </w:p>
    <w:p w14:paraId="4A31E6CC" w14:textId="2176D2E3" w:rsidR="004B3D4A" w:rsidRDefault="00174995" w:rsidP="00790682">
      <w:pPr>
        <w:pStyle w:val="Bezrazmaka"/>
        <w:ind w:right="4"/>
        <w:jc w:val="both"/>
        <w:rPr>
          <w:rFonts w:ascii="Times New Roman" w:hAnsi="Times New Roman" w:cs="Times New Roman"/>
          <w:sz w:val="24"/>
          <w:szCs w:val="24"/>
          <w:lang w:val="sr-Cyrl-RS"/>
        </w:rPr>
      </w:pPr>
      <w:r w:rsidRPr="0019463F">
        <w:rPr>
          <w:rFonts w:ascii="Times New Roman" w:hAnsi="Times New Roman" w:cs="Times New Roman"/>
          <w:b/>
          <w:sz w:val="24"/>
          <w:szCs w:val="24"/>
        </w:rPr>
        <w:t>II</w:t>
      </w:r>
      <w:r>
        <w:rPr>
          <w:rFonts w:ascii="Times New Roman" w:hAnsi="Times New Roman" w:cs="Times New Roman"/>
          <w:sz w:val="24"/>
          <w:szCs w:val="24"/>
        </w:rPr>
        <w:tab/>
      </w:r>
      <w:r>
        <w:rPr>
          <w:rFonts w:ascii="Times New Roman" w:hAnsi="Times New Roman" w:cs="Times New Roman"/>
          <w:sz w:val="24"/>
          <w:szCs w:val="24"/>
          <w:lang w:val="sr-Cyrl-RS"/>
        </w:rPr>
        <w:t>Радно место које се попуњава:</w:t>
      </w:r>
      <w:r w:rsidR="00EE6F07">
        <w:rPr>
          <w:rFonts w:ascii="Times New Roman" w:hAnsi="Times New Roman" w:cs="Times New Roman"/>
          <w:sz w:val="24"/>
          <w:szCs w:val="24"/>
          <w:lang w:val="sr-Cyrl-RS"/>
        </w:rPr>
        <w:t xml:space="preserve"> </w:t>
      </w:r>
      <w:proofErr w:type="spellStart"/>
      <w:r w:rsidR="00943C22">
        <w:rPr>
          <w:rFonts w:ascii="Times New Roman" w:hAnsi="Times New Roman" w:cs="Times New Roman"/>
          <w:sz w:val="24"/>
          <w:szCs w:val="24"/>
          <w:lang w:val="sr-Cyrl-CS"/>
        </w:rPr>
        <w:t>јавнотужилачки</w:t>
      </w:r>
      <w:proofErr w:type="spellEnd"/>
      <w:r w:rsidR="00943C22">
        <w:rPr>
          <w:rFonts w:ascii="Times New Roman" w:hAnsi="Times New Roman" w:cs="Times New Roman"/>
          <w:sz w:val="24"/>
          <w:szCs w:val="24"/>
          <w:lang w:val="sr-Cyrl-CS"/>
        </w:rPr>
        <w:t xml:space="preserve"> помоћник – </w:t>
      </w:r>
      <w:proofErr w:type="spellStart"/>
      <w:r w:rsidR="00943C22">
        <w:rPr>
          <w:rFonts w:ascii="Times New Roman" w:hAnsi="Times New Roman" w:cs="Times New Roman"/>
          <w:sz w:val="24"/>
          <w:szCs w:val="24"/>
          <w:lang w:val="sr-Cyrl-CS"/>
        </w:rPr>
        <w:t>јавнотужилачки</w:t>
      </w:r>
      <w:proofErr w:type="spellEnd"/>
      <w:r w:rsidR="00943C22">
        <w:rPr>
          <w:rFonts w:ascii="Times New Roman" w:hAnsi="Times New Roman" w:cs="Times New Roman"/>
          <w:sz w:val="24"/>
          <w:szCs w:val="24"/>
          <w:lang w:val="sr-Cyrl-CS"/>
        </w:rPr>
        <w:t xml:space="preserve"> сарадник у звању саветника</w:t>
      </w:r>
      <w:r w:rsidR="00943C22" w:rsidRPr="00943C22">
        <w:rPr>
          <w:rFonts w:ascii="Times New Roman" w:hAnsi="Times New Roman" w:cs="Times New Roman"/>
          <w:sz w:val="24"/>
          <w:szCs w:val="24"/>
          <w:lang w:val="sr-Cyrl-CS"/>
        </w:rPr>
        <w:t xml:space="preserve"> </w:t>
      </w:r>
      <w:r w:rsidR="00943C22">
        <w:rPr>
          <w:rFonts w:ascii="Times New Roman" w:hAnsi="Times New Roman" w:cs="Times New Roman"/>
          <w:sz w:val="24"/>
          <w:szCs w:val="24"/>
          <w:lang w:val="sr-Cyrl-CS"/>
        </w:rPr>
        <w:t>за једног (1) извршиоца</w:t>
      </w:r>
      <w:r>
        <w:rPr>
          <w:rFonts w:ascii="Times New Roman" w:hAnsi="Times New Roman" w:cs="Times New Roman"/>
          <w:sz w:val="24"/>
          <w:szCs w:val="24"/>
          <w:lang w:val="sr-Cyrl-RS"/>
        </w:rPr>
        <w:t>; државни службеник; радни однос на неодређено време</w:t>
      </w:r>
      <w:r w:rsidR="00AF6B64">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w:t>
      </w:r>
    </w:p>
    <w:p w14:paraId="77700316" w14:textId="77777777" w:rsidR="00174995" w:rsidRDefault="00174995" w:rsidP="00790682">
      <w:pPr>
        <w:pStyle w:val="Bezrazmaka"/>
        <w:ind w:right="4"/>
        <w:jc w:val="both"/>
        <w:rPr>
          <w:rFonts w:ascii="Times New Roman" w:hAnsi="Times New Roman" w:cs="Times New Roman"/>
          <w:sz w:val="24"/>
          <w:szCs w:val="24"/>
          <w:lang w:val="sr-Cyrl-RS"/>
        </w:rPr>
      </w:pPr>
    </w:p>
    <w:p w14:paraId="1F33612C" w14:textId="77777777" w:rsidR="00174995" w:rsidRDefault="00174995" w:rsidP="00790682">
      <w:pPr>
        <w:pStyle w:val="Bezrazmaka"/>
        <w:ind w:right="4"/>
        <w:jc w:val="both"/>
        <w:rPr>
          <w:rFonts w:ascii="Times New Roman" w:hAnsi="Times New Roman" w:cs="Times New Roman"/>
          <w:sz w:val="24"/>
          <w:szCs w:val="24"/>
          <w:lang w:val="sr-Cyrl-RS"/>
        </w:rPr>
      </w:pPr>
      <w:r w:rsidRPr="0019463F">
        <w:rPr>
          <w:rFonts w:ascii="Times New Roman" w:hAnsi="Times New Roman" w:cs="Times New Roman"/>
          <w:b/>
          <w:sz w:val="24"/>
          <w:szCs w:val="24"/>
        </w:rPr>
        <w:t>III</w:t>
      </w:r>
      <w:r>
        <w:rPr>
          <w:rFonts w:ascii="Times New Roman" w:hAnsi="Times New Roman" w:cs="Times New Roman"/>
          <w:sz w:val="24"/>
          <w:szCs w:val="24"/>
          <w:lang w:val="sr-Cyrl-RS"/>
        </w:rPr>
        <w:tab/>
        <w:t xml:space="preserve">Услови за запослење на радном месту: </w:t>
      </w:r>
    </w:p>
    <w:p w14:paraId="1123AA55" w14:textId="77777777" w:rsidR="00174995" w:rsidRDefault="00174995" w:rsidP="00790682">
      <w:pPr>
        <w:pStyle w:val="Bezrazmaka"/>
        <w:ind w:right="4"/>
        <w:jc w:val="both"/>
        <w:rPr>
          <w:rFonts w:ascii="Times New Roman" w:hAnsi="Times New Roman" w:cs="Times New Roman"/>
          <w:sz w:val="24"/>
          <w:szCs w:val="24"/>
          <w:lang w:val="sr-Cyrl-RS"/>
        </w:rPr>
      </w:pPr>
    </w:p>
    <w:p w14:paraId="204A2E16" w14:textId="3937F700" w:rsidR="00174995" w:rsidRDefault="0019463F" w:rsidP="00790682">
      <w:pPr>
        <w:pStyle w:val="Bezrazmaka"/>
        <w:ind w:right="4"/>
        <w:jc w:val="both"/>
        <w:rPr>
          <w:rFonts w:ascii="Times New Roman" w:hAnsi="Times New Roman" w:cs="Times New Roman"/>
          <w:sz w:val="24"/>
          <w:szCs w:val="24"/>
          <w:lang w:val="sr-Cyrl-RS"/>
        </w:rPr>
      </w:pPr>
      <w:r w:rsidRPr="00ED0A66">
        <w:rPr>
          <w:rFonts w:ascii="Times New Roman" w:hAnsi="Times New Roman" w:cs="Times New Roman"/>
          <w:b/>
          <w:sz w:val="24"/>
          <w:szCs w:val="24"/>
          <w:lang w:val="sr-Cyrl-RS"/>
        </w:rPr>
        <w:t>1</w:t>
      </w:r>
      <w:r>
        <w:rPr>
          <w:rFonts w:ascii="Times New Roman" w:hAnsi="Times New Roman" w:cs="Times New Roman"/>
          <w:sz w:val="24"/>
          <w:szCs w:val="24"/>
          <w:lang w:val="sr-Cyrl-RS"/>
        </w:rPr>
        <w:t xml:space="preserve">. Услови предвиђени </w:t>
      </w:r>
      <w:r>
        <w:rPr>
          <w:rFonts w:ascii="Times New Roman" w:hAnsi="Times New Roman" w:cs="Times New Roman"/>
          <w:sz w:val="24"/>
          <w:szCs w:val="24"/>
          <w:lang w:val="sr-Cyrl-CS"/>
        </w:rPr>
        <w:t>Правилником</w:t>
      </w:r>
      <w:r w:rsidRPr="00664C75">
        <w:rPr>
          <w:rFonts w:ascii="Times New Roman" w:hAnsi="Times New Roman" w:cs="Times New Roman"/>
          <w:sz w:val="24"/>
          <w:szCs w:val="24"/>
          <w:lang w:val="sr-Cyrl-CS"/>
        </w:rPr>
        <w:t xml:space="preserve"> о унутрашњем уређењу и систематизацији радних места у </w:t>
      </w:r>
      <w:r w:rsidR="00943C22">
        <w:rPr>
          <w:rFonts w:ascii="Times New Roman" w:eastAsia="Times New Roman" w:hAnsi="Times New Roman" w:cs="Times New Roman"/>
          <w:sz w:val="24"/>
          <w:szCs w:val="24"/>
          <w:lang w:val="sr-Cyrl-CS"/>
        </w:rPr>
        <w:t>Основном јавном тужилаштву у Ужицу А број 241/19 од 12.03.2019.године</w:t>
      </w:r>
      <w:r>
        <w:rPr>
          <w:rFonts w:ascii="Times New Roman" w:hAnsi="Times New Roman" w:cs="Times New Roman"/>
          <w:sz w:val="24"/>
          <w:szCs w:val="24"/>
          <w:lang w:val="sr-Cyrl-RS"/>
        </w:rPr>
        <w:t xml:space="preserve">: </w:t>
      </w:r>
    </w:p>
    <w:p w14:paraId="58D6C61A" w14:textId="77777777" w:rsidR="0019463F" w:rsidRDefault="0019463F" w:rsidP="00790682">
      <w:pPr>
        <w:pStyle w:val="Bezrazmaka"/>
        <w:ind w:right="4"/>
        <w:jc w:val="both"/>
        <w:rPr>
          <w:rFonts w:ascii="Times New Roman" w:hAnsi="Times New Roman" w:cs="Times New Roman"/>
          <w:sz w:val="24"/>
          <w:szCs w:val="24"/>
          <w:lang w:val="sr-Cyrl-RS"/>
        </w:rPr>
      </w:pPr>
    </w:p>
    <w:p w14:paraId="2152AC11" w14:textId="77777777" w:rsidR="00943C22" w:rsidRPr="00E00A6A" w:rsidRDefault="0019463F" w:rsidP="00943C22">
      <w:pPr>
        <w:jc w:val="both"/>
        <w:rPr>
          <w:rFonts w:ascii="Times New Roman" w:hAnsi="Times New Roman"/>
          <w:sz w:val="24"/>
          <w:szCs w:val="24"/>
          <w:lang w:val="ru-RU"/>
        </w:rPr>
      </w:pPr>
      <w:r>
        <w:rPr>
          <w:rFonts w:ascii="Times New Roman" w:hAnsi="Times New Roman" w:cs="Times New Roman"/>
          <w:sz w:val="24"/>
          <w:szCs w:val="24"/>
          <w:lang w:val="sr-Cyrl-RS"/>
        </w:rPr>
        <w:t xml:space="preserve">- </w:t>
      </w:r>
      <w:r w:rsidR="00943C22" w:rsidRPr="00E00A6A">
        <w:rPr>
          <w:rFonts w:ascii="Times New Roman" w:hAnsi="Times New Roman"/>
          <w:sz w:val="24"/>
          <w:szCs w:val="24"/>
          <w:lang w:val="ru-RU"/>
        </w:rPr>
        <w:t>стечено високо образовање из научне области правне струке на основним академским студијама у обиму од најмање 240 ЕСПБ бодова, мастер академским студијама, специјалистичким струковним студијама, односно на основним студијама у трајању од најмање четири године или специјалис</w:t>
      </w:r>
      <w:r w:rsidR="00943C22">
        <w:rPr>
          <w:rFonts w:ascii="Times New Roman" w:hAnsi="Times New Roman"/>
          <w:sz w:val="24"/>
          <w:szCs w:val="24"/>
          <w:lang w:val="ru-RU"/>
        </w:rPr>
        <w:t xml:space="preserve">тичким студијама на факултету, </w:t>
      </w:r>
      <w:r w:rsidR="00943C22" w:rsidRPr="00E00A6A">
        <w:rPr>
          <w:rFonts w:ascii="Times New Roman" w:hAnsi="Times New Roman"/>
          <w:sz w:val="24"/>
          <w:szCs w:val="24"/>
          <w:lang w:val="ru-RU"/>
        </w:rPr>
        <w:t>положен правосудни испит</w:t>
      </w:r>
      <w:r w:rsidR="00943C22" w:rsidRPr="00E00A6A">
        <w:rPr>
          <w:sz w:val="24"/>
          <w:szCs w:val="24"/>
          <w:lang w:val="ru-RU"/>
        </w:rPr>
        <w:t xml:space="preserve"> и</w:t>
      </w:r>
      <w:r w:rsidR="00943C22" w:rsidRPr="00BC25BB">
        <w:rPr>
          <w:rStyle w:val="FontStyle12"/>
          <w:sz w:val="24"/>
          <w:szCs w:val="24"/>
          <w:lang w:val="sr-Cyrl-RS" w:eastAsia="sr-Cyrl-CS"/>
        </w:rPr>
        <w:t xml:space="preserve"> потребне компетенције за ово радно место.</w:t>
      </w:r>
    </w:p>
    <w:p w14:paraId="5E3A13F5" w14:textId="77777777" w:rsidR="00BD7F4C" w:rsidRDefault="00BD7F4C" w:rsidP="00790682">
      <w:pPr>
        <w:pStyle w:val="Bezrazmaka"/>
        <w:ind w:right="4"/>
        <w:jc w:val="both"/>
        <w:rPr>
          <w:rFonts w:ascii="Times New Roman" w:hAnsi="Times New Roman" w:cs="Times New Roman"/>
          <w:sz w:val="24"/>
          <w:szCs w:val="24"/>
          <w:lang w:val="sr-Cyrl-RS"/>
        </w:rPr>
      </w:pPr>
      <w:r w:rsidRPr="00ED0A66">
        <w:rPr>
          <w:rFonts w:ascii="Times New Roman" w:hAnsi="Times New Roman" w:cs="Times New Roman"/>
          <w:b/>
          <w:sz w:val="24"/>
          <w:szCs w:val="24"/>
          <w:lang w:val="sr-Cyrl-RS"/>
        </w:rPr>
        <w:t>2.</w:t>
      </w:r>
      <w:r>
        <w:rPr>
          <w:rFonts w:ascii="Times New Roman" w:hAnsi="Times New Roman" w:cs="Times New Roman"/>
          <w:sz w:val="24"/>
          <w:szCs w:val="24"/>
          <w:lang w:val="sr-Cyrl-RS"/>
        </w:rPr>
        <w:t xml:space="preserve"> Општи услови за рад: </w:t>
      </w:r>
    </w:p>
    <w:p w14:paraId="751C81BB" w14:textId="77777777" w:rsidR="00BD7F4C" w:rsidRDefault="00BD7F4C" w:rsidP="00790682">
      <w:pPr>
        <w:pStyle w:val="Bezrazmaka"/>
        <w:ind w:right="4"/>
        <w:jc w:val="both"/>
        <w:rPr>
          <w:rFonts w:ascii="Times New Roman" w:hAnsi="Times New Roman" w:cs="Times New Roman"/>
          <w:sz w:val="24"/>
          <w:szCs w:val="24"/>
          <w:lang w:val="sr-Cyrl-RS"/>
        </w:rPr>
      </w:pPr>
    </w:p>
    <w:p w14:paraId="61A9DA11" w14:textId="77777777" w:rsidR="00BD7F4C" w:rsidRDefault="00BD7F4C" w:rsidP="00790682">
      <w:pPr>
        <w:pStyle w:val="Bezrazmaka"/>
        <w:ind w:right="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w:t>
      </w:r>
      <w:r w:rsidR="00ED0A66">
        <w:rPr>
          <w:rFonts w:ascii="Times New Roman" w:hAnsi="Times New Roman" w:cs="Times New Roman"/>
          <w:sz w:val="24"/>
          <w:szCs w:val="24"/>
          <w:lang w:val="sr-Cyrl-RS"/>
        </w:rPr>
        <w:t>држављанство Републике Србије,</w:t>
      </w:r>
    </w:p>
    <w:p w14:paraId="4C1FB72F" w14:textId="77777777" w:rsidR="00ED0A66" w:rsidRDefault="00635B3A" w:rsidP="00790682">
      <w:pPr>
        <w:pStyle w:val="Bezrazmaka"/>
        <w:ind w:right="4"/>
        <w:jc w:val="both"/>
        <w:rPr>
          <w:rFonts w:ascii="Times New Roman" w:hAnsi="Times New Roman" w:cs="Times New Roman"/>
          <w:sz w:val="24"/>
          <w:szCs w:val="24"/>
          <w:lang w:val="sr-Cyrl-RS"/>
        </w:rPr>
      </w:pPr>
      <w:r>
        <w:rPr>
          <w:rFonts w:ascii="Times New Roman" w:hAnsi="Times New Roman" w:cs="Times New Roman"/>
          <w:sz w:val="24"/>
          <w:szCs w:val="24"/>
          <w:lang w:val="sr-Cyrl-RS"/>
        </w:rPr>
        <w:t>- да је учесник конкурс</w:t>
      </w:r>
      <w:r w:rsidR="00ED0A66">
        <w:rPr>
          <w:rFonts w:ascii="Times New Roman" w:hAnsi="Times New Roman" w:cs="Times New Roman"/>
          <w:sz w:val="24"/>
          <w:szCs w:val="24"/>
          <w:lang w:val="sr-Cyrl-RS"/>
        </w:rPr>
        <w:t xml:space="preserve">а пунолетан, </w:t>
      </w:r>
    </w:p>
    <w:p w14:paraId="77C36D53" w14:textId="77777777" w:rsidR="00ED0A66" w:rsidRDefault="00ED0A66" w:rsidP="00790682">
      <w:pPr>
        <w:pStyle w:val="Bezrazmaka"/>
        <w:ind w:right="4"/>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да учеснику конкурса раније није престајао радни однос у државном органу због теже повреде радне дужности из радног односа, </w:t>
      </w:r>
    </w:p>
    <w:p w14:paraId="1F45EE88" w14:textId="77777777" w:rsidR="00ED0A66" w:rsidRDefault="00ED0A66" w:rsidP="00790682">
      <w:pPr>
        <w:pStyle w:val="Bezrazmaka"/>
        <w:ind w:right="4"/>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 да учесник конкурса није осуђиван на казну затвора од најмање 6 (шест) месеци. </w:t>
      </w:r>
    </w:p>
    <w:p w14:paraId="58DCA81A" w14:textId="77777777" w:rsidR="00ED0A66" w:rsidRDefault="00ED0A66" w:rsidP="00790682">
      <w:pPr>
        <w:pStyle w:val="Bezrazmaka"/>
        <w:ind w:right="4"/>
        <w:jc w:val="both"/>
        <w:rPr>
          <w:rFonts w:ascii="Times New Roman" w:hAnsi="Times New Roman" w:cs="Times New Roman"/>
          <w:sz w:val="24"/>
          <w:szCs w:val="24"/>
          <w:lang w:val="sr-Cyrl-RS"/>
        </w:rPr>
      </w:pPr>
    </w:p>
    <w:p w14:paraId="0C3DB48C" w14:textId="47C16AB8" w:rsidR="00943C22" w:rsidRPr="00E00A6A" w:rsidRDefault="00ED0A66" w:rsidP="00943C22">
      <w:pPr>
        <w:jc w:val="both"/>
        <w:rPr>
          <w:rFonts w:ascii="Times New Roman" w:hAnsi="Times New Roman"/>
          <w:sz w:val="24"/>
          <w:szCs w:val="24"/>
          <w:lang w:val="ru-RU"/>
        </w:rPr>
      </w:pPr>
      <w:r w:rsidRPr="00ED0A66">
        <w:rPr>
          <w:rFonts w:ascii="Times New Roman" w:hAnsi="Times New Roman" w:cs="Times New Roman"/>
          <w:b/>
          <w:sz w:val="24"/>
          <w:szCs w:val="24"/>
          <w:lang w:val="sr-Cyrl-RS"/>
        </w:rPr>
        <w:t>3.</w:t>
      </w:r>
      <w:r>
        <w:rPr>
          <w:rFonts w:ascii="Times New Roman" w:hAnsi="Times New Roman" w:cs="Times New Roman"/>
          <w:sz w:val="24"/>
          <w:szCs w:val="24"/>
          <w:lang w:val="sr-Cyrl-RS"/>
        </w:rPr>
        <w:t xml:space="preserve"> </w:t>
      </w:r>
      <w:r w:rsidR="007952A3">
        <w:rPr>
          <w:rFonts w:ascii="Times New Roman" w:hAnsi="Times New Roman" w:cs="Times New Roman"/>
          <w:sz w:val="24"/>
          <w:szCs w:val="24"/>
          <w:lang w:val="sr-Cyrl-RS"/>
        </w:rPr>
        <w:t xml:space="preserve">Опис послова радног места: </w:t>
      </w:r>
      <w:r w:rsidR="00943C22" w:rsidRPr="00E00A6A">
        <w:rPr>
          <w:rFonts w:ascii="Times New Roman" w:hAnsi="Times New Roman"/>
          <w:sz w:val="24"/>
          <w:szCs w:val="24"/>
          <w:lang w:val="ru-RU"/>
        </w:rPr>
        <w:t>Тужилачки сарадник помаже јавном тужиоцу и заменику јавног тужиоца у раду, прати судску праксу, израђује нацрте једноставнијих поднесака, узима на записник кривичне пријаве, поднеске и изјаве грађана, врши под надзором и по упутствима</w:t>
      </w:r>
      <w:r w:rsidR="00943C22">
        <w:rPr>
          <w:rFonts w:ascii="Times New Roman" w:hAnsi="Times New Roman"/>
          <w:sz w:val="24"/>
          <w:szCs w:val="24"/>
          <w:lang w:val="ru-RU"/>
        </w:rPr>
        <w:t xml:space="preserve"> Главног</w:t>
      </w:r>
      <w:r w:rsidR="00943C22" w:rsidRPr="00E00A6A">
        <w:rPr>
          <w:rFonts w:ascii="Times New Roman" w:hAnsi="Times New Roman"/>
          <w:sz w:val="24"/>
          <w:szCs w:val="24"/>
          <w:lang w:val="ru-RU"/>
        </w:rPr>
        <w:t xml:space="preserve"> јавног тужиоца, односно јавног тужиоца послове предвиђене законом и другим прописима.</w:t>
      </w:r>
      <w:r w:rsidR="00943C22">
        <w:rPr>
          <w:rFonts w:ascii="Times New Roman" w:hAnsi="Times New Roman"/>
          <w:sz w:val="24"/>
          <w:szCs w:val="24"/>
          <w:lang w:val="ru-RU"/>
        </w:rPr>
        <w:t xml:space="preserve"> </w:t>
      </w:r>
    </w:p>
    <w:p w14:paraId="7569C3AD" w14:textId="36440FF0" w:rsidR="003E1AA9" w:rsidRDefault="003E1AA9" w:rsidP="00790682">
      <w:pPr>
        <w:pStyle w:val="Bezrazmaka"/>
        <w:ind w:right="4"/>
        <w:jc w:val="both"/>
        <w:rPr>
          <w:rFonts w:ascii="Times New Roman" w:hAnsi="Times New Roman" w:cs="Times New Roman"/>
          <w:sz w:val="24"/>
          <w:szCs w:val="24"/>
          <w:lang w:val="sr-Cyrl-RS"/>
        </w:rPr>
      </w:pPr>
    </w:p>
    <w:p w14:paraId="7584B117" w14:textId="310AE09A" w:rsidR="00AE3C23" w:rsidRDefault="00AE3C23" w:rsidP="00790682">
      <w:pPr>
        <w:pStyle w:val="Bezrazmaka"/>
        <w:ind w:right="4"/>
        <w:jc w:val="both"/>
        <w:rPr>
          <w:rFonts w:ascii="Times New Roman" w:hAnsi="Times New Roman" w:cs="Times New Roman"/>
          <w:sz w:val="24"/>
          <w:szCs w:val="24"/>
          <w:lang w:val="sr-Cyrl-RS"/>
        </w:rPr>
      </w:pPr>
      <w:r w:rsidRPr="00AE3C23">
        <w:rPr>
          <w:rFonts w:ascii="Times New Roman" w:hAnsi="Times New Roman" w:cs="Times New Roman"/>
          <w:b/>
          <w:sz w:val="24"/>
          <w:szCs w:val="24"/>
        </w:rPr>
        <w:t>IV</w:t>
      </w:r>
      <w:r>
        <w:rPr>
          <w:rFonts w:ascii="Times New Roman" w:hAnsi="Times New Roman" w:cs="Times New Roman"/>
          <w:sz w:val="24"/>
          <w:szCs w:val="24"/>
          <w:lang w:val="sr-Latn-RS"/>
        </w:rPr>
        <w:tab/>
      </w:r>
      <w:r>
        <w:rPr>
          <w:rFonts w:ascii="Times New Roman" w:hAnsi="Times New Roman" w:cs="Times New Roman"/>
          <w:sz w:val="24"/>
          <w:szCs w:val="24"/>
          <w:lang w:val="sr-Cyrl-RS"/>
        </w:rPr>
        <w:t>Место рада: Ужице, Наде Матић бр.</w:t>
      </w:r>
      <w:r w:rsidR="00943C22">
        <w:rPr>
          <w:rFonts w:ascii="Times New Roman" w:hAnsi="Times New Roman" w:cs="Times New Roman"/>
          <w:sz w:val="24"/>
          <w:szCs w:val="24"/>
          <w:lang w:val="sr-Cyrl-RS"/>
        </w:rPr>
        <w:t>6</w:t>
      </w:r>
      <w:r>
        <w:rPr>
          <w:rFonts w:ascii="Times New Roman" w:hAnsi="Times New Roman" w:cs="Times New Roman"/>
          <w:sz w:val="24"/>
          <w:szCs w:val="24"/>
          <w:lang w:val="sr-Cyrl-RS"/>
        </w:rPr>
        <w:t xml:space="preserve">. </w:t>
      </w:r>
    </w:p>
    <w:p w14:paraId="7E8AB943" w14:textId="77777777" w:rsidR="00AE3C23" w:rsidRDefault="00AE3C23" w:rsidP="00790682">
      <w:pPr>
        <w:pStyle w:val="Bezrazmaka"/>
        <w:ind w:right="4"/>
        <w:jc w:val="both"/>
        <w:rPr>
          <w:rFonts w:ascii="Times New Roman" w:hAnsi="Times New Roman" w:cs="Times New Roman"/>
          <w:sz w:val="24"/>
          <w:szCs w:val="24"/>
          <w:lang w:val="sr-Cyrl-RS"/>
        </w:rPr>
      </w:pPr>
    </w:p>
    <w:p w14:paraId="2AF22D90" w14:textId="77777777" w:rsidR="00336373" w:rsidRDefault="00AE3C23" w:rsidP="00790682">
      <w:pPr>
        <w:pStyle w:val="Bezrazmaka"/>
        <w:ind w:right="4"/>
        <w:jc w:val="both"/>
        <w:rPr>
          <w:rFonts w:ascii="Times New Roman" w:hAnsi="Times New Roman" w:cs="Times New Roman"/>
          <w:sz w:val="24"/>
          <w:szCs w:val="24"/>
          <w:lang w:val="sr-Cyrl-RS"/>
        </w:rPr>
      </w:pPr>
      <w:r w:rsidRPr="00AE3C23">
        <w:rPr>
          <w:rFonts w:ascii="Times New Roman" w:hAnsi="Times New Roman" w:cs="Times New Roman"/>
          <w:b/>
          <w:sz w:val="24"/>
          <w:szCs w:val="24"/>
        </w:rPr>
        <w:t>V</w:t>
      </w:r>
      <w:r>
        <w:rPr>
          <w:rFonts w:ascii="Times New Roman" w:hAnsi="Times New Roman" w:cs="Times New Roman"/>
          <w:sz w:val="24"/>
          <w:szCs w:val="24"/>
        </w:rPr>
        <w:tab/>
      </w:r>
      <w:r>
        <w:rPr>
          <w:rFonts w:ascii="Times New Roman" w:hAnsi="Times New Roman" w:cs="Times New Roman"/>
          <w:sz w:val="24"/>
          <w:szCs w:val="24"/>
          <w:lang w:val="sr-Cyrl-RS"/>
        </w:rPr>
        <w:t xml:space="preserve">Државни службеници који имају право учешћа на конкурсу: </w:t>
      </w:r>
    </w:p>
    <w:p w14:paraId="27CAA848" w14:textId="77777777" w:rsidR="00336373" w:rsidRDefault="00336373" w:rsidP="00790682">
      <w:pPr>
        <w:pStyle w:val="Bezrazmaka"/>
        <w:ind w:right="4"/>
        <w:jc w:val="both"/>
        <w:rPr>
          <w:rFonts w:ascii="Times New Roman" w:hAnsi="Times New Roman" w:cs="Times New Roman"/>
          <w:sz w:val="24"/>
          <w:szCs w:val="24"/>
          <w:lang w:val="sr-Cyrl-RS"/>
        </w:rPr>
      </w:pPr>
    </w:p>
    <w:p w14:paraId="24A6AA20" w14:textId="41E6473D" w:rsidR="00AE3C23" w:rsidRDefault="00336373" w:rsidP="00790682">
      <w:pPr>
        <w:pStyle w:val="Bezrazmaka"/>
        <w:ind w:right="4"/>
        <w:jc w:val="both"/>
        <w:rPr>
          <w:rFonts w:ascii="Times New Roman" w:hAnsi="Times New Roman" w:cs="Times New Roman"/>
          <w:sz w:val="24"/>
          <w:szCs w:val="24"/>
          <w:lang w:val="sr-Cyrl-RS"/>
        </w:rPr>
      </w:pPr>
      <w:r>
        <w:rPr>
          <w:rFonts w:ascii="Times New Roman" w:hAnsi="Times New Roman" w:cs="Times New Roman"/>
          <w:sz w:val="24"/>
          <w:szCs w:val="24"/>
          <w:lang w:val="sr-Cyrl-RS"/>
        </w:rPr>
        <w:t>П</w:t>
      </w:r>
      <w:r w:rsidR="00C60035">
        <w:rPr>
          <w:rFonts w:ascii="Times New Roman" w:hAnsi="Times New Roman" w:cs="Times New Roman"/>
          <w:sz w:val="24"/>
          <w:szCs w:val="24"/>
          <w:lang w:val="sr-Cyrl-RS"/>
        </w:rPr>
        <w:t xml:space="preserve">раво учешћа на интерном конкурсу имају државни службеници који су запослени у Основном </w:t>
      </w:r>
      <w:r w:rsidR="00943C22">
        <w:rPr>
          <w:rFonts w:ascii="Times New Roman" w:hAnsi="Times New Roman" w:cs="Times New Roman"/>
          <w:sz w:val="24"/>
          <w:szCs w:val="24"/>
          <w:lang w:val="sr-Cyrl-RS"/>
        </w:rPr>
        <w:t>јавном тужилаштву</w:t>
      </w:r>
      <w:r w:rsidR="00C60035">
        <w:rPr>
          <w:rFonts w:ascii="Times New Roman" w:hAnsi="Times New Roman" w:cs="Times New Roman"/>
          <w:sz w:val="24"/>
          <w:szCs w:val="24"/>
          <w:lang w:val="sr-Cyrl-RS"/>
        </w:rPr>
        <w:t xml:space="preserve"> у Ужицу у радном односу на одређено време, због повећаног обима посла и који испу</w:t>
      </w:r>
      <w:r w:rsidR="00FE303B">
        <w:rPr>
          <w:rFonts w:ascii="Times New Roman" w:hAnsi="Times New Roman" w:cs="Times New Roman"/>
          <w:sz w:val="24"/>
          <w:szCs w:val="24"/>
          <w:lang w:val="sr-Cyrl-RS"/>
        </w:rPr>
        <w:t xml:space="preserve">њавају услове конкурса. </w:t>
      </w:r>
    </w:p>
    <w:p w14:paraId="28D94A8B" w14:textId="77777777" w:rsidR="00FE303B" w:rsidRDefault="00FE303B" w:rsidP="00790682">
      <w:pPr>
        <w:pStyle w:val="Bezrazmaka"/>
        <w:ind w:right="4"/>
        <w:jc w:val="both"/>
        <w:rPr>
          <w:rFonts w:ascii="Times New Roman" w:hAnsi="Times New Roman" w:cs="Times New Roman"/>
          <w:sz w:val="24"/>
          <w:szCs w:val="24"/>
          <w:lang w:val="sr-Cyrl-RS"/>
        </w:rPr>
      </w:pPr>
    </w:p>
    <w:p w14:paraId="330D83D3" w14:textId="77777777" w:rsidR="00FE303B" w:rsidRDefault="00FE303B" w:rsidP="00790682">
      <w:pPr>
        <w:pStyle w:val="Bezrazmaka"/>
        <w:ind w:right="4"/>
        <w:jc w:val="both"/>
        <w:rPr>
          <w:rFonts w:ascii="Times New Roman" w:hAnsi="Times New Roman" w:cs="Times New Roman"/>
          <w:sz w:val="24"/>
          <w:szCs w:val="24"/>
          <w:lang w:val="sr-Cyrl-RS"/>
        </w:rPr>
      </w:pPr>
      <w:r w:rsidRPr="00FE303B">
        <w:rPr>
          <w:rFonts w:ascii="Times New Roman" w:hAnsi="Times New Roman" w:cs="Times New Roman"/>
          <w:b/>
          <w:sz w:val="24"/>
          <w:szCs w:val="24"/>
        </w:rPr>
        <w:t>VI</w:t>
      </w:r>
      <w:r>
        <w:rPr>
          <w:rFonts w:ascii="Times New Roman" w:hAnsi="Times New Roman" w:cs="Times New Roman"/>
          <w:sz w:val="24"/>
          <w:szCs w:val="24"/>
          <w:lang w:val="sr-Cyrl-RS"/>
        </w:rPr>
        <w:tab/>
        <w:t xml:space="preserve">Компетенције које се проверавају у изборном поступку и начин провере компетенција: </w:t>
      </w:r>
    </w:p>
    <w:p w14:paraId="2886FA83" w14:textId="77777777" w:rsidR="00FE303B" w:rsidRPr="00FE303B" w:rsidRDefault="00FE303B" w:rsidP="00790682">
      <w:pPr>
        <w:pStyle w:val="Bezrazmaka"/>
        <w:ind w:right="4"/>
        <w:jc w:val="both"/>
        <w:rPr>
          <w:rFonts w:ascii="Times New Roman" w:hAnsi="Times New Roman" w:cs="Times New Roman"/>
          <w:sz w:val="24"/>
          <w:szCs w:val="24"/>
          <w:lang w:val="sr-Cyrl-RS"/>
        </w:rPr>
      </w:pPr>
    </w:p>
    <w:p w14:paraId="5D454AA8" w14:textId="77777777" w:rsidR="00FE303B" w:rsidRDefault="00FE303B" w:rsidP="00FE303B">
      <w:pPr>
        <w:pStyle w:val="Bezrazmaka"/>
        <w:jc w:val="both"/>
        <w:rPr>
          <w:rFonts w:ascii="Times New Roman" w:hAnsi="Times New Roman" w:cs="Times New Roman"/>
          <w:sz w:val="24"/>
          <w:szCs w:val="24"/>
          <w:lang w:val="sr-Cyrl-CS"/>
        </w:rPr>
      </w:pPr>
      <w:r w:rsidRPr="004D5D6A">
        <w:rPr>
          <w:rFonts w:ascii="Times New Roman" w:hAnsi="Times New Roman" w:cs="Times New Roman"/>
          <w:sz w:val="24"/>
          <w:szCs w:val="24"/>
          <w:lang w:val="sr-Cyrl-CS"/>
        </w:rPr>
        <w:t xml:space="preserve">Чланом 26. став </w:t>
      </w:r>
      <w:r w:rsidR="007952A3">
        <w:rPr>
          <w:rFonts w:ascii="Times New Roman" w:hAnsi="Times New Roman" w:cs="Times New Roman"/>
          <w:sz w:val="24"/>
          <w:szCs w:val="24"/>
          <w:lang w:val="sr-Cyrl-CS"/>
        </w:rPr>
        <w:t>3</w:t>
      </w:r>
      <w:r w:rsidRPr="004D5D6A">
        <w:rPr>
          <w:rFonts w:ascii="Times New Roman" w:hAnsi="Times New Roman" w:cs="Times New Roman"/>
          <w:sz w:val="24"/>
          <w:szCs w:val="24"/>
          <w:lang w:val="sr-Cyrl-CS"/>
        </w:rPr>
        <w:t xml:space="preserve">. Уредбе о интерном и јавном конкурсу за попуњавање радних места у државним органима и чланом 5. став 3. Правилника о саставу конкурсне комисије, начину провере компетенција, критеријумума и мерилима за избор на извршилачка радна места у судовима и јавним тужилаштвима прописано је да се на интерном конкурсу за радна места која нису руководећа не проверавају опште функционалне и понашајне компетенције, већ само посебне функционалне компетенције. </w:t>
      </w:r>
    </w:p>
    <w:p w14:paraId="464DEB6B" w14:textId="77777777" w:rsidR="000C1FB6" w:rsidRDefault="000C1FB6" w:rsidP="00FE303B">
      <w:pPr>
        <w:pStyle w:val="Bezrazmaka"/>
        <w:jc w:val="both"/>
        <w:rPr>
          <w:rFonts w:ascii="Times New Roman" w:hAnsi="Times New Roman" w:cs="Times New Roman"/>
          <w:sz w:val="24"/>
          <w:szCs w:val="24"/>
          <w:lang w:val="sr-Cyrl-CS"/>
        </w:rPr>
      </w:pPr>
    </w:p>
    <w:p w14:paraId="364D404A" w14:textId="64BF9FAC" w:rsidR="00BF2419" w:rsidRDefault="000C1FB6" w:rsidP="00BF2419">
      <w:pPr>
        <w:pStyle w:val="Bezrazmaka"/>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У изборном поступку </w:t>
      </w:r>
      <w:r w:rsidR="00BF2419">
        <w:rPr>
          <w:rFonts w:ascii="Times New Roman" w:hAnsi="Times New Roman" w:cs="Times New Roman"/>
          <w:sz w:val="24"/>
          <w:szCs w:val="24"/>
          <w:lang w:val="sr-Cyrl-CS"/>
        </w:rPr>
        <w:t xml:space="preserve">провериће се три посебне функционалне компетенције које укључују знања и вештине </w:t>
      </w:r>
      <w:r w:rsidR="00D57D18">
        <w:rPr>
          <w:rFonts w:ascii="Times New Roman" w:hAnsi="Times New Roman" w:cs="Times New Roman"/>
          <w:sz w:val="24"/>
          <w:szCs w:val="24"/>
          <w:lang w:val="sr-Cyrl-CS"/>
        </w:rPr>
        <w:t xml:space="preserve">потребне за радно место </w:t>
      </w:r>
      <w:proofErr w:type="spellStart"/>
      <w:r w:rsidR="00943C22">
        <w:rPr>
          <w:rFonts w:ascii="Times New Roman" w:hAnsi="Times New Roman" w:cs="Times New Roman"/>
          <w:sz w:val="24"/>
          <w:szCs w:val="24"/>
          <w:lang w:val="sr-Cyrl-CS"/>
        </w:rPr>
        <w:t>јавнотужилачи</w:t>
      </w:r>
      <w:proofErr w:type="spellEnd"/>
      <w:r w:rsidR="00D57D18">
        <w:rPr>
          <w:rFonts w:ascii="Times New Roman" w:hAnsi="Times New Roman" w:cs="Times New Roman"/>
          <w:sz w:val="24"/>
          <w:szCs w:val="24"/>
          <w:lang w:val="sr-Cyrl-CS"/>
        </w:rPr>
        <w:t xml:space="preserve"> помоћник</w:t>
      </w:r>
      <w:r w:rsidR="00BF2419" w:rsidRPr="00BF2419">
        <w:rPr>
          <w:rFonts w:ascii="Times New Roman" w:hAnsi="Times New Roman" w:cs="Times New Roman"/>
          <w:sz w:val="24"/>
          <w:szCs w:val="24"/>
          <w:lang w:val="sr-Cyrl-CS"/>
        </w:rPr>
        <w:t xml:space="preserve"> </w:t>
      </w:r>
      <w:r w:rsidR="00BF2419" w:rsidRPr="004D5D6A">
        <w:rPr>
          <w:rFonts w:ascii="Times New Roman" w:hAnsi="Times New Roman" w:cs="Times New Roman"/>
          <w:sz w:val="24"/>
          <w:szCs w:val="24"/>
          <w:lang w:val="sr-Cyrl-CS"/>
        </w:rPr>
        <w:t>предвиђене чланом 1</w:t>
      </w:r>
      <w:r w:rsidR="00BF2419">
        <w:rPr>
          <w:rFonts w:ascii="Times New Roman" w:hAnsi="Times New Roman" w:cs="Times New Roman"/>
          <w:sz w:val="24"/>
          <w:szCs w:val="24"/>
          <w:lang w:val="sr-Cyrl-CS"/>
        </w:rPr>
        <w:t>5</w:t>
      </w:r>
      <w:r w:rsidR="00BF2419" w:rsidRPr="004D5D6A">
        <w:rPr>
          <w:rFonts w:ascii="Times New Roman" w:hAnsi="Times New Roman" w:cs="Times New Roman"/>
          <w:sz w:val="24"/>
          <w:szCs w:val="24"/>
          <w:lang w:val="sr-Cyrl-CS"/>
        </w:rPr>
        <w:t>. Правилника о саставу конкурсне комисије,</w:t>
      </w:r>
      <w:r w:rsidR="00BF2419" w:rsidRPr="00275D1C">
        <w:rPr>
          <w:rFonts w:ascii="Times New Roman" w:hAnsi="Times New Roman" w:cs="Times New Roman"/>
          <w:sz w:val="24"/>
          <w:szCs w:val="24"/>
          <w:lang w:val="sr-Cyrl-CS"/>
        </w:rPr>
        <w:t xml:space="preserve"> начину провере компетенција, критеријумима и мерилима за избор на извршилачка радна места у судовима и јавним тужилаштвима</w:t>
      </w:r>
      <w:r w:rsidR="00BF2419">
        <w:rPr>
          <w:rFonts w:ascii="Times New Roman" w:hAnsi="Times New Roman" w:cs="Times New Roman"/>
          <w:sz w:val="24"/>
          <w:szCs w:val="24"/>
          <w:lang w:val="sr-Cyrl-CS"/>
        </w:rPr>
        <w:t xml:space="preserve"> и то према следећем редоследу: </w:t>
      </w:r>
    </w:p>
    <w:p w14:paraId="4CA8173F" w14:textId="77777777" w:rsidR="00635B3A" w:rsidRPr="00635B3A" w:rsidRDefault="00635B3A" w:rsidP="00635B3A">
      <w:pPr>
        <w:pStyle w:val="Bezrazmaka"/>
        <w:jc w:val="both"/>
        <w:rPr>
          <w:rFonts w:ascii="Times New Roman" w:hAnsi="Times New Roman" w:cs="Times New Roman"/>
          <w:sz w:val="24"/>
          <w:szCs w:val="24"/>
          <w:lang w:val="sr-Cyrl-CS"/>
        </w:rPr>
      </w:pPr>
    </w:p>
    <w:p w14:paraId="6790A6D9" w14:textId="44C9EA29" w:rsidR="00635B3A" w:rsidRPr="00635B3A" w:rsidRDefault="00635B3A" w:rsidP="00635B3A">
      <w:pPr>
        <w:pStyle w:val="Bezrazmaka"/>
        <w:jc w:val="both"/>
        <w:rPr>
          <w:rFonts w:ascii="Times New Roman" w:hAnsi="Times New Roman" w:cs="Times New Roman"/>
          <w:sz w:val="24"/>
          <w:szCs w:val="24"/>
          <w:lang w:val="sr-Cyrl-CS"/>
        </w:rPr>
      </w:pPr>
      <w:r w:rsidRPr="00635B3A">
        <w:rPr>
          <w:rFonts w:ascii="Times New Roman" w:hAnsi="Times New Roman" w:cs="Times New Roman"/>
          <w:sz w:val="24"/>
          <w:szCs w:val="24"/>
          <w:lang w:val="sr-Cyrl-CS"/>
        </w:rPr>
        <w:t xml:space="preserve">1. Посебна функционална компетенција: Познавање материјалних и процесних прописа релевантних за надлежност </w:t>
      </w:r>
      <w:r w:rsidR="00943C22">
        <w:rPr>
          <w:rFonts w:ascii="Times New Roman" w:hAnsi="Times New Roman" w:cs="Times New Roman"/>
          <w:sz w:val="24"/>
          <w:szCs w:val="24"/>
          <w:lang w:val="sr-Cyrl-CS"/>
        </w:rPr>
        <w:t>јавног тужилаштва</w:t>
      </w:r>
      <w:r w:rsidRPr="00635B3A">
        <w:rPr>
          <w:rFonts w:ascii="Times New Roman" w:hAnsi="Times New Roman" w:cs="Times New Roman"/>
          <w:sz w:val="24"/>
          <w:szCs w:val="24"/>
          <w:lang w:val="sr-Cyrl-CS"/>
        </w:rPr>
        <w:t xml:space="preserve"> – провера ће се вршити писаним путем – тест. </w:t>
      </w:r>
    </w:p>
    <w:p w14:paraId="335DC04E" w14:textId="30B8C306" w:rsidR="00635B3A" w:rsidRPr="00635B3A" w:rsidRDefault="00635B3A" w:rsidP="00635B3A">
      <w:pPr>
        <w:pStyle w:val="Bezrazmaka"/>
        <w:jc w:val="both"/>
        <w:rPr>
          <w:rFonts w:ascii="Times New Roman" w:hAnsi="Times New Roman" w:cs="Times New Roman"/>
          <w:sz w:val="24"/>
          <w:szCs w:val="24"/>
          <w:lang w:val="sr-Cyrl-CS"/>
        </w:rPr>
      </w:pPr>
      <w:r w:rsidRPr="00635B3A">
        <w:rPr>
          <w:rFonts w:ascii="Times New Roman" w:hAnsi="Times New Roman" w:cs="Times New Roman"/>
          <w:sz w:val="24"/>
          <w:szCs w:val="24"/>
          <w:lang w:val="sr-Cyrl-CS"/>
        </w:rPr>
        <w:t xml:space="preserve">2. Посебна функционална компетенција: Поседовање знања и вештина за израду нацрта </w:t>
      </w:r>
      <w:proofErr w:type="spellStart"/>
      <w:r w:rsidR="00943C22">
        <w:rPr>
          <w:rFonts w:ascii="Times New Roman" w:hAnsi="Times New Roman" w:cs="Times New Roman"/>
          <w:sz w:val="24"/>
          <w:szCs w:val="24"/>
          <w:lang w:val="sr-Cyrl-CS"/>
        </w:rPr>
        <w:t>јавнотужилачких</w:t>
      </w:r>
      <w:proofErr w:type="spellEnd"/>
      <w:r w:rsidRPr="00635B3A">
        <w:rPr>
          <w:rFonts w:ascii="Times New Roman" w:hAnsi="Times New Roman" w:cs="Times New Roman"/>
          <w:sz w:val="24"/>
          <w:szCs w:val="24"/>
          <w:lang w:val="sr-Cyrl-CS"/>
        </w:rPr>
        <w:t xml:space="preserve"> одлука и других аката – провера ће се вршити усменим путем – разговор са кандидатом. </w:t>
      </w:r>
    </w:p>
    <w:p w14:paraId="2EA73246" w14:textId="77777777" w:rsidR="00635B3A" w:rsidRPr="00635B3A" w:rsidRDefault="00635B3A" w:rsidP="00635B3A">
      <w:pPr>
        <w:pStyle w:val="Bezrazmaka"/>
        <w:jc w:val="both"/>
        <w:rPr>
          <w:rFonts w:ascii="Times New Roman" w:hAnsi="Times New Roman" w:cs="Times New Roman"/>
          <w:sz w:val="24"/>
          <w:szCs w:val="24"/>
          <w:lang w:val="sr-Cyrl-CS"/>
        </w:rPr>
      </w:pPr>
      <w:r w:rsidRPr="00635B3A">
        <w:rPr>
          <w:rFonts w:ascii="Times New Roman" w:hAnsi="Times New Roman" w:cs="Times New Roman"/>
          <w:sz w:val="24"/>
          <w:szCs w:val="24"/>
          <w:lang w:val="sr-Cyrl-CS"/>
        </w:rPr>
        <w:t xml:space="preserve">3. Посебна функционална компетенција: Вештине презентације, вештине управљања поступком и вештине извештавања у предметима – провера ће се вршити усменим путем – разговор са кандидатом. </w:t>
      </w:r>
    </w:p>
    <w:p w14:paraId="5F407B46" w14:textId="77777777" w:rsidR="00635B3A" w:rsidRPr="00635B3A" w:rsidRDefault="00635B3A" w:rsidP="00635B3A">
      <w:pPr>
        <w:pStyle w:val="Bezrazmaka"/>
        <w:jc w:val="both"/>
        <w:rPr>
          <w:rFonts w:ascii="Times New Roman" w:hAnsi="Times New Roman" w:cs="Times New Roman"/>
          <w:sz w:val="24"/>
          <w:szCs w:val="24"/>
          <w:lang w:val="sr-Cyrl-CS"/>
        </w:rPr>
      </w:pPr>
    </w:p>
    <w:p w14:paraId="47C61016" w14:textId="4407DBA2" w:rsidR="00635B3A" w:rsidRPr="00635B3A" w:rsidRDefault="00635B3A" w:rsidP="00635B3A">
      <w:pPr>
        <w:pStyle w:val="Bezrazmaka"/>
        <w:jc w:val="both"/>
        <w:rPr>
          <w:rFonts w:ascii="Times New Roman" w:hAnsi="Times New Roman" w:cs="Times New Roman"/>
          <w:sz w:val="24"/>
          <w:szCs w:val="24"/>
          <w:lang w:val="sr-Cyrl-CS"/>
        </w:rPr>
      </w:pPr>
      <w:r w:rsidRPr="00635B3A">
        <w:rPr>
          <w:rFonts w:ascii="Times New Roman" w:hAnsi="Times New Roman" w:cs="Times New Roman"/>
          <w:sz w:val="24"/>
          <w:szCs w:val="24"/>
          <w:lang w:val="sr-Cyrl-CS"/>
        </w:rPr>
        <w:lastRenderedPageBreak/>
        <w:t xml:space="preserve">Писани тест се састоји од 15 питања са више понуђених одговора. Кандидати одговарају на питања заокруживањем једног од понуђених одговора. Свако брисање или исправка датог одговора сматра се као нетачан одговор. Ако се кандидат на тесту служи недозвољеним средствима, Комисија ће удаљити кандидата са теста. У том случају сматра се да кандидат није положио тест. Време за израду теста је 60 (шездесет минута). Материјал за припрему кандидата може се наћи на интернет презентацији </w:t>
      </w:r>
      <w:r w:rsidR="00943C22">
        <w:rPr>
          <w:rFonts w:ascii="Times New Roman" w:hAnsi="Times New Roman" w:cs="Times New Roman"/>
          <w:sz w:val="24"/>
          <w:szCs w:val="24"/>
          <w:lang w:val="sr-Cyrl-CS"/>
        </w:rPr>
        <w:t>јавног тужилаштва</w:t>
      </w:r>
      <w:r w:rsidRPr="00635B3A">
        <w:rPr>
          <w:rFonts w:ascii="Times New Roman" w:hAnsi="Times New Roman" w:cs="Times New Roman"/>
          <w:sz w:val="24"/>
          <w:szCs w:val="24"/>
          <w:lang w:val="sr-Cyrl-CS"/>
        </w:rPr>
        <w:t xml:space="preserve">. </w:t>
      </w:r>
    </w:p>
    <w:p w14:paraId="1463E5CD" w14:textId="77777777" w:rsidR="00635B3A" w:rsidRPr="00635B3A" w:rsidRDefault="00635B3A" w:rsidP="00635B3A">
      <w:pPr>
        <w:pStyle w:val="Bezrazmaka"/>
        <w:jc w:val="both"/>
        <w:rPr>
          <w:rFonts w:ascii="Times New Roman" w:hAnsi="Times New Roman" w:cs="Times New Roman"/>
          <w:sz w:val="24"/>
          <w:szCs w:val="24"/>
          <w:lang w:val="sr-Cyrl-CS"/>
        </w:rPr>
      </w:pPr>
    </w:p>
    <w:p w14:paraId="577399BA" w14:textId="77777777" w:rsidR="0028312D" w:rsidRDefault="00635B3A" w:rsidP="00635B3A">
      <w:pPr>
        <w:pStyle w:val="Bezrazmaka"/>
        <w:jc w:val="both"/>
        <w:rPr>
          <w:rFonts w:ascii="Times New Roman" w:hAnsi="Times New Roman" w:cs="Times New Roman"/>
          <w:sz w:val="24"/>
          <w:szCs w:val="24"/>
          <w:lang w:val="sr-Cyrl-CS"/>
        </w:rPr>
      </w:pPr>
      <w:r w:rsidRPr="00635B3A">
        <w:rPr>
          <w:rFonts w:ascii="Times New Roman" w:hAnsi="Times New Roman" w:cs="Times New Roman"/>
          <w:sz w:val="24"/>
          <w:szCs w:val="24"/>
          <w:lang w:val="sr-Cyrl-CS"/>
        </w:rPr>
        <w:t>Разговор са кандидатом захтева да се у усменом облику да предлог решења одређеног задатка које је типично за обављање послова радног места. Време за припрему задатка је 30 (тридесет) минута.</w:t>
      </w:r>
    </w:p>
    <w:p w14:paraId="08DD4D84" w14:textId="77777777" w:rsidR="00635B3A" w:rsidRPr="00635B3A" w:rsidRDefault="00635B3A" w:rsidP="00635B3A">
      <w:pPr>
        <w:pStyle w:val="Bezrazmaka"/>
        <w:jc w:val="both"/>
        <w:rPr>
          <w:rFonts w:ascii="Times New Roman" w:hAnsi="Times New Roman" w:cs="Times New Roman"/>
          <w:sz w:val="24"/>
          <w:szCs w:val="24"/>
          <w:lang w:val="sr-Cyrl-CS"/>
        </w:rPr>
      </w:pPr>
    </w:p>
    <w:p w14:paraId="2CF3655F" w14:textId="047C7CF4" w:rsidR="0028312D" w:rsidRDefault="0028312D" w:rsidP="00635B3A">
      <w:pPr>
        <w:pStyle w:val="Bezrazmaka"/>
        <w:jc w:val="both"/>
        <w:rPr>
          <w:rFonts w:ascii="Times New Roman" w:hAnsi="Times New Roman" w:cs="Times New Roman"/>
          <w:sz w:val="24"/>
          <w:szCs w:val="24"/>
          <w:lang w:val="sr-Cyrl-RS"/>
        </w:rPr>
      </w:pPr>
      <w:r w:rsidRPr="00635B3A">
        <w:rPr>
          <w:rFonts w:ascii="Times New Roman" w:hAnsi="Times New Roman" w:cs="Times New Roman"/>
          <w:b/>
          <w:sz w:val="24"/>
          <w:szCs w:val="24"/>
          <w:lang w:val="sr-Cyrl-CS"/>
        </w:rPr>
        <w:t>V</w:t>
      </w:r>
      <w:r w:rsidRPr="00CB0C08">
        <w:rPr>
          <w:rFonts w:ascii="Times New Roman" w:hAnsi="Times New Roman" w:cs="Times New Roman"/>
          <w:b/>
          <w:sz w:val="24"/>
          <w:szCs w:val="24"/>
        </w:rPr>
        <w:t>II</w:t>
      </w:r>
      <w:r>
        <w:rPr>
          <w:rFonts w:ascii="Times New Roman" w:hAnsi="Times New Roman" w:cs="Times New Roman"/>
          <w:sz w:val="24"/>
          <w:szCs w:val="24"/>
          <w:lang w:val="sr-Cyrl-RS"/>
        </w:rPr>
        <w:tab/>
        <w:t>Рок за подношење прија</w:t>
      </w:r>
      <w:r w:rsidR="003E1AA9">
        <w:rPr>
          <w:rFonts w:ascii="Times New Roman" w:hAnsi="Times New Roman" w:cs="Times New Roman"/>
          <w:sz w:val="24"/>
          <w:szCs w:val="24"/>
          <w:lang w:val="sr-Cyrl-RS"/>
        </w:rPr>
        <w:t>в</w:t>
      </w:r>
      <w:r>
        <w:rPr>
          <w:rFonts w:ascii="Times New Roman" w:hAnsi="Times New Roman" w:cs="Times New Roman"/>
          <w:sz w:val="24"/>
          <w:szCs w:val="24"/>
          <w:lang w:val="sr-Cyrl-RS"/>
        </w:rPr>
        <w:t xml:space="preserve">а на интерни конкурс је 8 дана и почиње да тече наредног дана од дана оглашавања конкурса на интернет презентацији и огласној табли седишта </w:t>
      </w:r>
      <w:r w:rsidR="00943C22">
        <w:rPr>
          <w:rFonts w:ascii="Times New Roman" w:hAnsi="Times New Roman" w:cs="Times New Roman"/>
          <w:sz w:val="24"/>
          <w:szCs w:val="24"/>
          <w:lang w:val="sr-Cyrl-RS"/>
        </w:rPr>
        <w:t>Основног јавног тужилаштва у Ужицу</w:t>
      </w:r>
      <w:r>
        <w:rPr>
          <w:rFonts w:ascii="Times New Roman" w:hAnsi="Times New Roman" w:cs="Times New Roman"/>
          <w:sz w:val="24"/>
          <w:szCs w:val="24"/>
          <w:lang w:val="sr-Cyrl-RS"/>
        </w:rPr>
        <w:t xml:space="preserve">. </w:t>
      </w:r>
    </w:p>
    <w:p w14:paraId="1084ABA1" w14:textId="77777777" w:rsidR="0028312D" w:rsidRDefault="0028312D" w:rsidP="00BF2419">
      <w:pPr>
        <w:pStyle w:val="Bezrazmaka"/>
        <w:jc w:val="both"/>
        <w:rPr>
          <w:rFonts w:ascii="Times New Roman" w:hAnsi="Times New Roman" w:cs="Times New Roman"/>
          <w:sz w:val="24"/>
          <w:szCs w:val="24"/>
          <w:lang w:val="sr-Cyrl-RS"/>
        </w:rPr>
      </w:pPr>
    </w:p>
    <w:p w14:paraId="4CB90938" w14:textId="7C1D9654" w:rsidR="0028312D" w:rsidRDefault="0028312D" w:rsidP="00BF2419">
      <w:pPr>
        <w:pStyle w:val="Bezrazmaka"/>
        <w:jc w:val="both"/>
        <w:rPr>
          <w:rFonts w:ascii="Times New Roman" w:hAnsi="Times New Roman" w:cs="Times New Roman"/>
          <w:sz w:val="24"/>
          <w:szCs w:val="24"/>
          <w:lang w:val="sr-Cyrl-RS"/>
        </w:rPr>
      </w:pPr>
      <w:r w:rsidRPr="00CB0C08">
        <w:rPr>
          <w:rFonts w:ascii="Times New Roman" w:hAnsi="Times New Roman" w:cs="Times New Roman"/>
          <w:b/>
          <w:sz w:val="24"/>
          <w:szCs w:val="24"/>
        </w:rPr>
        <w:t>VIII</w:t>
      </w:r>
      <w:r>
        <w:rPr>
          <w:rFonts w:ascii="Times New Roman" w:hAnsi="Times New Roman" w:cs="Times New Roman"/>
          <w:sz w:val="24"/>
          <w:szCs w:val="24"/>
        </w:rPr>
        <w:tab/>
      </w:r>
      <w:r>
        <w:rPr>
          <w:rFonts w:ascii="Times New Roman" w:hAnsi="Times New Roman" w:cs="Times New Roman"/>
          <w:sz w:val="24"/>
          <w:szCs w:val="24"/>
          <w:lang w:val="sr-Cyrl-RS"/>
        </w:rPr>
        <w:t xml:space="preserve">Лице задужено за давање обавештења о интерном конкурсу: </w:t>
      </w:r>
      <w:r w:rsidR="00943C22">
        <w:rPr>
          <w:rFonts w:ascii="Times New Roman" w:hAnsi="Times New Roman" w:cs="Times New Roman"/>
          <w:sz w:val="24"/>
          <w:szCs w:val="24"/>
          <w:lang w:val="sr-Cyrl-RS"/>
        </w:rPr>
        <w:t>Јелена Микић</w:t>
      </w:r>
      <w:r>
        <w:rPr>
          <w:rFonts w:ascii="Times New Roman" w:hAnsi="Times New Roman" w:cs="Times New Roman"/>
          <w:sz w:val="24"/>
          <w:szCs w:val="24"/>
          <w:lang w:val="sr-Cyrl-RS"/>
        </w:rPr>
        <w:t xml:space="preserve">, </w:t>
      </w:r>
      <w:proofErr w:type="spellStart"/>
      <w:r w:rsidR="00943C22">
        <w:rPr>
          <w:rFonts w:ascii="Times New Roman" w:hAnsi="Times New Roman" w:cs="Times New Roman"/>
          <w:sz w:val="24"/>
          <w:szCs w:val="24"/>
          <w:lang w:val="sr-Cyrl-RS"/>
        </w:rPr>
        <w:t>јавнотужилачки</w:t>
      </w:r>
      <w:proofErr w:type="spellEnd"/>
      <w:r w:rsidR="00943C22">
        <w:rPr>
          <w:rFonts w:ascii="Times New Roman" w:hAnsi="Times New Roman" w:cs="Times New Roman"/>
          <w:sz w:val="24"/>
          <w:szCs w:val="24"/>
          <w:lang w:val="sr-Cyrl-RS"/>
        </w:rPr>
        <w:t xml:space="preserve"> помоћник у Основном јавном тужилаштву у Ужицу</w:t>
      </w:r>
      <w:r w:rsidR="00CB0C08">
        <w:rPr>
          <w:rFonts w:ascii="Times New Roman" w:hAnsi="Times New Roman" w:cs="Times New Roman"/>
          <w:sz w:val="24"/>
          <w:szCs w:val="24"/>
          <w:lang w:val="sr-Cyrl-RS"/>
        </w:rPr>
        <w:t>; контакт телефон; 031/</w:t>
      </w:r>
      <w:r w:rsidR="00943C22">
        <w:rPr>
          <w:rFonts w:ascii="Times New Roman" w:hAnsi="Times New Roman" w:cs="Times New Roman"/>
          <w:sz w:val="24"/>
          <w:szCs w:val="24"/>
          <w:lang w:val="sr-Cyrl-RS"/>
        </w:rPr>
        <w:t>514248</w:t>
      </w:r>
      <w:r w:rsidR="00CB0C08">
        <w:rPr>
          <w:rFonts w:ascii="Times New Roman" w:hAnsi="Times New Roman" w:cs="Times New Roman"/>
          <w:sz w:val="24"/>
          <w:szCs w:val="24"/>
          <w:lang w:val="sr-Cyrl-RS"/>
        </w:rPr>
        <w:t xml:space="preserve">. </w:t>
      </w:r>
    </w:p>
    <w:p w14:paraId="71A378FD" w14:textId="77777777" w:rsidR="00CB0C08" w:rsidRDefault="00CB0C08" w:rsidP="00BF2419">
      <w:pPr>
        <w:pStyle w:val="Bezrazmaka"/>
        <w:jc w:val="both"/>
        <w:rPr>
          <w:rFonts w:ascii="Times New Roman" w:hAnsi="Times New Roman" w:cs="Times New Roman"/>
          <w:sz w:val="24"/>
          <w:szCs w:val="24"/>
          <w:lang w:val="sr-Cyrl-RS"/>
        </w:rPr>
      </w:pPr>
    </w:p>
    <w:p w14:paraId="27658556" w14:textId="77777777" w:rsidR="00CB0C08" w:rsidRDefault="00CB0C08" w:rsidP="00BF2419">
      <w:pPr>
        <w:pStyle w:val="Bezrazmaka"/>
        <w:jc w:val="both"/>
        <w:rPr>
          <w:rFonts w:ascii="Times New Roman" w:hAnsi="Times New Roman" w:cs="Times New Roman"/>
          <w:sz w:val="24"/>
          <w:szCs w:val="24"/>
          <w:lang w:val="sr-Cyrl-RS"/>
        </w:rPr>
      </w:pPr>
      <w:r w:rsidRPr="00BC10E4">
        <w:rPr>
          <w:rFonts w:ascii="Times New Roman" w:hAnsi="Times New Roman" w:cs="Times New Roman"/>
          <w:b/>
          <w:sz w:val="24"/>
          <w:szCs w:val="24"/>
        </w:rPr>
        <w:t>IX</w:t>
      </w:r>
      <w:r>
        <w:rPr>
          <w:rFonts w:ascii="Times New Roman" w:hAnsi="Times New Roman" w:cs="Times New Roman"/>
          <w:sz w:val="24"/>
          <w:szCs w:val="24"/>
          <w:lang w:val="sr-Cyrl-RS"/>
        </w:rPr>
        <w:tab/>
        <w:t xml:space="preserve">Адреса на коју се подносе пријаве: </w:t>
      </w:r>
    </w:p>
    <w:p w14:paraId="7CB8FECB" w14:textId="77777777" w:rsidR="00AF6B64" w:rsidRDefault="00AF6B64" w:rsidP="00BF2419">
      <w:pPr>
        <w:pStyle w:val="Bezrazmaka"/>
        <w:jc w:val="both"/>
        <w:rPr>
          <w:rFonts w:ascii="Times New Roman" w:hAnsi="Times New Roman" w:cs="Times New Roman"/>
          <w:sz w:val="24"/>
          <w:szCs w:val="24"/>
          <w:lang w:val="sr-Cyrl-RS"/>
        </w:rPr>
      </w:pPr>
    </w:p>
    <w:p w14:paraId="6013A7AE" w14:textId="66517396" w:rsidR="00CB0C08" w:rsidRDefault="00CB0C08"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Пријаве на конкурс са потребним доказима подносе се непосредно у пријемној канцеларији Основног </w:t>
      </w:r>
      <w:r w:rsidR="00EE6F07">
        <w:rPr>
          <w:rFonts w:ascii="Times New Roman" w:hAnsi="Times New Roman" w:cs="Times New Roman"/>
          <w:sz w:val="24"/>
          <w:szCs w:val="24"/>
          <w:lang w:val="sr-Cyrl-RS"/>
        </w:rPr>
        <w:t>јавног тужилаштва</w:t>
      </w:r>
      <w:r>
        <w:rPr>
          <w:rFonts w:ascii="Times New Roman" w:hAnsi="Times New Roman" w:cs="Times New Roman"/>
          <w:sz w:val="24"/>
          <w:szCs w:val="24"/>
          <w:lang w:val="sr-Cyrl-RS"/>
        </w:rPr>
        <w:t xml:space="preserve"> у Ужицу</w:t>
      </w:r>
      <w:r w:rsidR="00BC10E4">
        <w:rPr>
          <w:rFonts w:ascii="Times New Roman" w:hAnsi="Times New Roman" w:cs="Times New Roman"/>
          <w:sz w:val="24"/>
          <w:szCs w:val="24"/>
          <w:lang w:val="sr-Cyrl-RS"/>
        </w:rPr>
        <w:t>, на адреси Основн</w:t>
      </w:r>
      <w:r w:rsidR="00EE6F07">
        <w:rPr>
          <w:rFonts w:ascii="Times New Roman" w:hAnsi="Times New Roman" w:cs="Times New Roman"/>
          <w:sz w:val="24"/>
          <w:szCs w:val="24"/>
          <w:lang w:val="sr-Cyrl-RS"/>
        </w:rPr>
        <w:t>о</w:t>
      </w:r>
      <w:r w:rsidR="00BC10E4">
        <w:rPr>
          <w:rFonts w:ascii="Times New Roman" w:hAnsi="Times New Roman" w:cs="Times New Roman"/>
          <w:sz w:val="24"/>
          <w:szCs w:val="24"/>
          <w:lang w:val="sr-Cyrl-RS"/>
        </w:rPr>
        <w:t xml:space="preserve"> </w:t>
      </w:r>
      <w:r w:rsidR="00EE6F07">
        <w:rPr>
          <w:rFonts w:ascii="Times New Roman" w:hAnsi="Times New Roman" w:cs="Times New Roman"/>
          <w:sz w:val="24"/>
          <w:szCs w:val="24"/>
          <w:lang w:val="sr-Cyrl-RS"/>
        </w:rPr>
        <w:t>јавно тужилаштво</w:t>
      </w:r>
      <w:r w:rsidR="00BC10E4">
        <w:rPr>
          <w:rFonts w:ascii="Times New Roman" w:hAnsi="Times New Roman" w:cs="Times New Roman"/>
          <w:sz w:val="24"/>
          <w:szCs w:val="24"/>
          <w:lang w:val="sr-Cyrl-RS"/>
        </w:rPr>
        <w:t xml:space="preserve"> у </w:t>
      </w:r>
      <w:r w:rsidR="001772A5">
        <w:rPr>
          <w:rFonts w:ascii="Times New Roman" w:hAnsi="Times New Roman" w:cs="Times New Roman"/>
          <w:sz w:val="24"/>
          <w:szCs w:val="24"/>
          <w:lang w:val="sr-Cyrl-RS"/>
        </w:rPr>
        <w:t xml:space="preserve">Ужицу, Наде Матић </w:t>
      </w:r>
      <w:r w:rsidR="00B06801">
        <w:rPr>
          <w:rFonts w:ascii="Times New Roman" w:hAnsi="Times New Roman" w:cs="Times New Roman"/>
          <w:sz w:val="24"/>
          <w:szCs w:val="24"/>
          <w:lang w:val="sr-Cyrl-RS"/>
        </w:rPr>
        <w:t>бр.</w:t>
      </w:r>
      <w:r w:rsidR="00943C22">
        <w:rPr>
          <w:rFonts w:ascii="Times New Roman" w:hAnsi="Times New Roman" w:cs="Times New Roman"/>
          <w:sz w:val="24"/>
          <w:szCs w:val="24"/>
          <w:lang w:val="sr-Cyrl-RS"/>
        </w:rPr>
        <w:t>6</w:t>
      </w:r>
      <w:r w:rsidR="00B06801">
        <w:rPr>
          <w:rFonts w:ascii="Times New Roman" w:hAnsi="Times New Roman" w:cs="Times New Roman"/>
          <w:sz w:val="24"/>
          <w:szCs w:val="24"/>
          <w:lang w:val="sr-Cyrl-RS"/>
        </w:rPr>
        <w:t xml:space="preserve"> или поштом на наведену адресу са назнаком „за конкурс“. </w:t>
      </w:r>
    </w:p>
    <w:p w14:paraId="6D14BAD0" w14:textId="77777777" w:rsidR="00B06801" w:rsidRDefault="00B06801" w:rsidP="00BF2419">
      <w:pPr>
        <w:pStyle w:val="Bezrazmaka"/>
        <w:jc w:val="both"/>
        <w:rPr>
          <w:rFonts w:ascii="Times New Roman" w:hAnsi="Times New Roman" w:cs="Times New Roman"/>
          <w:sz w:val="24"/>
          <w:szCs w:val="24"/>
          <w:lang w:val="sr-Cyrl-RS"/>
        </w:rPr>
      </w:pPr>
    </w:p>
    <w:p w14:paraId="4F4FC063" w14:textId="77777777" w:rsidR="00B06801" w:rsidRDefault="00B06801" w:rsidP="00BF2419">
      <w:pPr>
        <w:pStyle w:val="Bezrazmaka"/>
        <w:jc w:val="both"/>
        <w:rPr>
          <w:rFonts w:ascii="Times New Roman" w:hAnsi="Times New Roman" w:cs="Times New Roman"/>
          <w:sz w:val="24"/>
          <w:szCs w:val="24"/>
          <w:lang w:val="sr-Cyrl-RS"/>
        </w:rPr>
      </w:pPr>
      <w:r w:rsidRPr="00471AF6">
        <w:rPr>
          <w:rFonts w:ascii="Times New Roman" w:hAnsi="Times New Roman" w:cs="Times New Roman"/>
          <w:b/>
          <w:sz w:val="24"/>
          <w:szCs w:val="24"/>
        </w:rPr>
        <w:t>X</w:t>
      </w:r>
      <w:r>
        <w:rPr>
          <w:rFonts w:ascii="Times New Roman" w:hAnsi="Times New Roman" w:cs="Times New Roman"/>
          <w:sz w:val="24"/>
          <w:szCs w:val="24"/>
        </w:rPr>
        <w:tab/>
      </w:r>
      <w:r w:rsidR="002F297A">
        <w:rPr>
          <w:rFonts w:ascii="Times New Roman" w:hAnsi="Times New Roman" w:cs="Times New Roman"/>
          <w:sz w:val="24"/>
          <w:szCs w:val="24"/>
          <w:lang w:val="sr-Cyrl-RS"/>
        </w:rPr>
        <w:t xml:space="preserve">Подаци о доказима који се прилажу уз пријаву: </w:t>
      </w:r>
    </w:p>
    <w:p w14:paraId="41947580" w14:textId="77777777" w:rsidR="002F297A" w:rsidRDefault="002F297A" w:rsidP="00BF2419">
      <w:pPr>
        <w:pStyle w:val="Bezrazmaka"/>
        <w:jc w:val="both"/>
        <w:rPr>
          <w:rFonts w:ascii="Times New Roman" w:hAnsi="Times New Roman" w:cs="Times New Roman"/>
          <w:sz w:val="24"/>
          <w:szCs w:val="24"/>
          <w:lang w:val="sr-Cyrl-RS"/>
        </w:rPr>
      </w:pPr>
    </w:p>
    <w:p w14:paraId="776C79AD" w14:textId="77777777" w:rsidR="002F297A" w:rsidRDefault="002F297A"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Учесници интерног конкурса у остављеном року на наведену адресу достављају следеће доказе: </w:t>
      </w:r>
    </w:p>
    <w:p w14:paraId="1784DB4F" w14:textId="77777777" w:rsidR="002F297A" w:rsidRDefault="002F297A" w:rsidP="00BF2419">
      <w:pPr>
        <w:pStyle w:val="Bezrazmaka"/>
        <w:jc w:val="both"/>
        <w:rPr>
          <w:rFonts w:ascii="Times New Roman" w:hAnsi="Times New Roman" w:cs="Times New Roman"/>
          <w:sz w:val="24"/>
          <w:szCs w:val="24"/>
          <w:lang w:val="sr-Cyrl-RS"/>
        </w:rPr>
      </w:pPr>
    </w:p>
    <w:p w14:paraId="5EDE2A1B" w14:textId="77777777" w:rsidR="002F297A" w:rsidRDefault="00DA3641"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1. п</w:t>
      </w:r>
      <w:r w:rsidR="002F297A">
        <w:rPr>
          <w:rFonts w:ascii="Times New Roman" w:hAnsi="Times New Roman" w:cs="Times New Roman"/>
          <w:sz w:val="24"/>
          <w:szCs w:val="24"/>
          <w:lang w:val="sr-Cyrl-RS"/>
        </w:rPr>
        <w:t xml:space="preserve">отписану пријаву са назначеним радним местом за које учесник конкурише, биографијом, адресом пребивалишта и бројем контакт телефона, </w:t>
      </w:r>
    </w:p>
    <w:p w14:paraId="0C0247CC" w14:textId="77777777" w:rsidR="002F297A" w:rsidRDefault="00DA3641"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2. о</w:t>
      </w:r>
      <w:r w:rsidR="002F297A">
        <w:rPr>
          <w:rFonts w:ascii="Times New Roman" w:hAnsi="Times New Roman" w:cs="Times New Roman"/>
          <w:sz w:val="24"/>
          <w:szCs w:val="24"/>
          <w:lang w:val="sr-Cyrl-RS"/>
        </w:rPr>
        <w:t xml:space="preserve">ригинал или оверену фотокопију дипломе о завршеним студијама, </w:t>
      </w:r>
    </w:p>
    <w:p w14:paraId="4E89057F" w14:textId="77777777" w:rsidR="002F297A" w:rsidRDefault="00DA3641"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3. оригинал или оверену фотокопију уверења о положеном правосудном испиту, </w:t>
      </w:r>
    </w:p>
    <w:p w14:paraId="79A4AF4D" w14:textId="77777777" w:rsidR="00DA3641" w:rsidRDefault="00DA3641"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4. оригинал или оверену фотокопију уверења о држављанству Републике Србије, </w:t>
      </w:r>
    </w:p>
    <w:p w14:paraId="3DE618D4" w14:textId="77777777" w:rsidR="00DA3641" w:rsidRDefault="00EA578C"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5</w:t>
      </w:r>
      <w:r w:rsidR="00DA3641">
        <w:rPr>
          <w:rFonts w:ascii="Times New Roman" w:hAnsi="Times New Roman" w:cs="Times New Roman"/>
          <w:sz w:val="24"/>
          <w:szCs w:val="24"/>
          <w:lang w:val="sr-Cyrl-RS"/>
        </w:rPr>
        <w:t xml:space="preserve">. оригинал или оверену фотокопију извода из матичне књиге рођених, </w:t>
      </w:r>
    </w:p>
    <w:p w14:paraId="3F536098" w14:textId="77777777" w:rsidR="00DA3641" w:rsidRDefault="00EA578C"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6</w:t>
      </w:r>
      <w:r w:rsidR="00DA3641">
        <w:rPr>
          <w:rFonts w:ascii="Times New Roman" w:hAnsi="Times New Roman" w:cs="Times New Roman"/>
          <w:sz w:val="24"/>
          <w:szCs w:val="24"/>
          <w:lang w:val="sr-Cyrl-RS"/>
        </w:rPr>
        <w:t xml:space="preserve">. уверење надлежног органа да кандидат није осуђиван (не старије од 6 месеци), </w:t>
      </w:r>
    </w:p>
    <w:p w14:paraId="7CAD906A" w14:textId="77777777" w:rsidR="00EA578C" w:rsidRDefault="00EA578C"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7</w:t>
      </w:r>
      <w:r w:rsidR="00DA3641">
        <w:rPr>
          <w:rFonts w:ascii="Times New Roman" w:hAnsi="Times New Roman" w:cs="Times New Roman"/>
          <w:sz w:val="24"/>
          <w:szCs w:val="24"/>
          <w:lang w:val="sr-Cyrl-RS"/>
        </w:rPr>
        <w:t>.</w:t>
      </w:r>
      <w:r>
        <w:rPr>
          <w:rFonts w:ascii="Times New Roman" w:hAnsi="Times New Roman" w:cs="Times New Roman"/>
          <w:sz w:val="24"/>
          <w:szCs w:val="24"/>
          <w:lang w:val="sr-Cyrl-RS"/>
        </w:rPr>
        <w:t xml:space="preserve"> потврду о радном искуству у струци, </w:t>
      </w:r>
    </w:p>
    <w:p w14:paraId="298A339C" w14:textId="77777777" w:rsidR="00EA578C" w:rsidRDefault="00EA578C"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8. потврду да учеснику конкурса</w:t>
      </w:r>
      <w:r w:rsidR="006F02C9">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није престајао радни однос у државном органу због теже повреде радне дужности из радног односа, </w:t>
      </w:r>
    </w:p>
    <w:p w14:paraId="35EAC050" w14:textId="74978F48" w:rsidR="00471AF6" w:rsidRDefault="00EA578C"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9. попуњену и потписану изјаву у којој се кандидат опредељује да ли ће Основн</w:t>
      </w:r>
      <w:r w:rsidR="00943C22">
        <w:rPr>
          <w:rFonts w:ascii="Times New Roman" w:hAnsi="Times New Roman" w:cs="Times New Roman"/>
          <w:sz w:val="24"/>
          <w:szCs w:val="24"/>
          <w:lang w:val="sr-Cyrl-RS"/>
        </w:rPr>
        <w:t>о</w:t>
      </w:r>
      <w:r>
        <w:rPr>
          <w:rFonts w:ascii="Times New Roman" w:hAnsi="Times New Roman" w:cs="Times New Roman"/>
          <w:sz w:val="24"/>
          <w:szCs w:val="24"/>
          <w:lang w:val="sr-Cyrl-RS"/>
        </w:rPr>
        <w:t xml:space="preserve"> </w:t>
      </w:r>
      <w:r w:rsidR="00943C22">
        <w:rPr>
          <w:rFonts w:ascii="Times New Roman" w:hAnsi="Times New Roman" w:cs="Times New Roman"/>
          <w:sz w:val="24"/>
          <w:szCs w:val="24"/>
          <w:lang w:val="sr-Cyrl-RS"/>
        </w:rPr>
        <w:t>јавно тужилаштво</w:t>
      </w:r>
      <w:r>
        <w:rPr>
          <w:rFonts w:ascii="Times New Roman" w:hAnsi="Times New Roman" w:cs="Times New Roman"/>
          <w:sz w:val="24"/>
          <w:szCs w:val="24"/>
          <w:lang w:val="sr-Cyrl-RS"/>
        </w:rPr>
        <w:t xml:space="preserve"> у Ужицу прибавити податке о чињеницама о којима се води службена евиденција или ће то кандидат учинити сам. Документа о чињеница</w:t>
      </w:r>
      <w:r w:rsidR="00471AF6">
        <w:rPr>
          <w:rFonts w:ascii="Times New Roman" w:hAnsi="Times New Roman" w:cs="Times New Roman"/>
          <w:sz w:val="24"/>
          <w:szCs w:val="24"/>
          <w:lang w:val="sr-Cyrl-RS"/>
        </w:rPr>
        <w:t xml:space="preserve">ма о којима се води службена евиденција су: </w:t>
      </w:r>
    </w:p>
    <w:p w14:paraId="09E09256" w14:textId="77777777" w:rsidR="00471AF6" w:rsidRDefault="00471AF6" w:rsidP="00BF2419">
      <w:pPr>
        <w:pStyle w:val="Bezrazmaka"/>
        <w:jc w:val="both"/>
        <w:rPr>
          <w:rFonts w:ascii="Times New Roman" w:hAnsi="Times New Roman" w:cs="Times New Roman"/>
          <w:sz w:val="24"/>
          <w:szCs w:val="24"/>
          <w:lang w:val="sr-Cyrl-RS"/>
        </w:rPr>
      </w:pPr>
    </w:p>
    <w:p w14:paraId="075A957C" w14:textId="77777777" w:rsidR="00471AF6" w:rsidRDefault="00471AF6"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уверење о држављанству,</w:t>
      </w:r>
    </w:p>
    <w:p w14:paraId="392557EA" w14:textId="77777777" w:rsidR="00471AF6" w:rsidRDefault="00471AF6"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извод из м</w:t>
      </w:r>
      <w:r w:rsidR="006337F5">
        <w:rPr>
          <w:rFonts w:ascii="Times New Roman" w:hAnsi="Times New Roman" w:cs="Times New Roman"/>
          <w:sz w:val="24"/>
          <w:szCs w:val="24"/>
          <w:lang w:val="sr-Cyrl-RS"/>
        </w:rPr>
        <w:t>а</w:t>
      </w:r>
      <w:r>
        <w:rPr>
          <w:rFonts w:ascii="Times New Roman" w:hAnsi="Times New Roman" w:cs="Times New Roman"/>
          <w:sz w:val="24"/>
          <w:szCs w:val="24"/>
          <w:lang w:val="sr-Cyrl-RS"/>
        </w:rPr>
        <w:t xml:space="preserve">тичне књиге рођених и </w:t>
      </w:r>
    </w:p>
    <w:p w14:paraId="68AA89BE" w14:textId="77777777" w:rsidR="00471AF6" w:rsidRDefault="00471AF6"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lastRenderedPageBreak/>
        <w:t xml:space="preserve">- уверење да кандидат није осуђиван. </w:t>
      </w:r>
    </w:p>
    <w:p w14:paraId="717320C7" w14:textId="77777777" w:rsidR="00471AF6" w:rsidRDefault="00471AF6" w:rsidP="00BF2419">
      <w:pPr>
        <w:pStyle w:val="Bezrazmaka"/>
        <w:jc w:val="both"/>
        <w:rPr>
          <w:rFonts w:ascii="Times New Roman" w:hAnsi="Times New Roman" w:cs="Times New Roman"/>
          <w:sz w:val="24"/>
          <w:szCs w:val="24"/>
          <w:lang w:val="sr-Cyrl-RS"/>
        </w:rPr>
      </w:pPr>
    </w:p>
    <w:p w14:paraId="68BD5B91" w14:textId="77777777" w:rsidR="006337F5" w:rsidRDefault="006337F5"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Одредбама члана 9. и 103. Закона о општем управном поступку прописано је поред осталог,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податке прибавити сама. </w:t>
      </w:r>
    </w:p>
    <w:p w14:paraId="436EAB75" w14:textId="77777777" w:rsidR="006337F5" w:rsidRDefault="006337F5" w:rsidP="00BF2419">
      <w:pPr>
        <w:pStyle w:val="Bezrazmaka"/>
        <w:jc w:val="both"/>
        <w:rPr>
          <w:rFonts w:ascii="Times New Roman" w:hAnsi="Times New Roman" w:cs="Times New Roman"/>
          <w:sz w:val="24"/>
          <w:szCs w:val="24"/>
          <w:lang w:val="sr-Cyrl-RS"/>
        </w:rPr>
      </w:pPr>
    </w:p>
    <w:p w14:paraId="07B482EC" w14:textId="16DB005F" w:rsidR="006337F5" w:rsidRDefault="006337F5"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Потребно је да кандидат попуни изјаву којом се опредељује за једну од две могућности: да Основн</w:t>
      </w:r>
      <w:r w:rsidR="004B0948">
        <w:rPr>
          <w:rFonts w:ascii="Times New Roman" w:hAnsi="Times New Roman" w:cs="Times New Roman"/>
          <w:sz w:val="24"/>
          <w:szCs w:val="24"/>
          <w:lang w:val="sr-Cyrl-RS"/>
        </w:rPr>
        <w:t>о јавно тужилаштво</w:t>
      </w:r>
      <w:r>
        <w:rPr>
          <w:rFonts w:ascii="Times New Roman" w:hAnsi="Times New Roman" w:cs="Times New Roman"/>
          <w:sz w:val="24"/>
          <w:szCs w:val="24"/>
          <w:lang w:val="sr-Cyrl-RS"/>
        </w:rPr>
        <w:t xml:space="preserve"> у Ужицу прибави податке о којима се води службена евиденција или ће то кандидат учинити сам. </w:t>
      </w:r>
    </w:p>
    <w:p w14:paraId="330F3BED" w14:textId="77777777" w:rsidR="006337F5" w:rsidRDefault="006337F5" w:rsidP="00BF2419">
      <w:pPr>
        <w:pStyle w:val="Bezrazmaka"/>
        <w:jc w:val="both"/>
        <w:rPr>
          <w:rFonts w:ascii="Times New Roman" w:hAnsi="Times New Roman" w:cs="Times New Roman"/>
          <w:sz w:val="24"/>
          <w:szCs w:val="24"/>
          <w:lang w:val="sr-Cyrl-RS"/>
        </w:rPr>
      </w:pPr>
    </w:p>
    <w:p w14:paraId="6A7AC2AB" w14:textId="0FBC7A85" w:rsidR="00EB6659" w:rsidRDefault="00CD7A99"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Наведени образац </w:t>
      </w:r>
      <w:r w:rsidR="003554B9">
        <w:rPr>
          <w:rFonts w:ascii="Times New Roman" w:hAnsi="Times New Roman" w:cs="Times New Roman"/>
          <w:sz w:val="24"/>
          <w:szCs w:val="24"/>
          <w:lang w:val="sr-Cyrl-RS"/>
        </w:rPr>
        <w:t xml:space="preserve">изјаве као и образац пријаве на конкурс могуће је преузети на интернет страници </w:t>
      </w:r>
      <w:r w:rsidR="004B0948">
        <w:rPr>
          <w:rFonts w:ascii="Times New Roman" w:hAnsi="Times New Roman" w:cs="Times New Roman"/>
          <w:sz w:val="24"/>
          <w:szCs w:val="24"/>
          <w:lang w:val="sr-Cyrl-RS"/>
        </w:rPr>
        <w:t xml:space="preserve">Основно јавно тужилаштво у Ужицу </w:t>
      </w:r>
      <w:r w:rsidR="004B0948" w:rsidRPr="004B0948">
        <w:t>https://uzice.ojt.rs)</w:t>
      </w:r>
      <w:r w:rsidR="004B0948" w:rsidRPr="004B0948">
        <w:rPr>
          <w:lang w:val="sr-Cyrl-RS"/>
        </w:rPr>
        <w:t xml:space="preserve"> </w:t>
      </w:r>
      <w:r w:rsidR="003554B9">
        <w:rPr>
          <w:rFonts w:ascii="Times New Roman" w:hAnsi="Times New Roman" w:cs="Times New Roman"/>
          <w:sz w:val="24"/>
          <w:szCs w:val="24"/>
          <w:lang w:val="sr-Cyrl-RS"/>
        </w:rPr>
        <w:t xml:space="preserve">/ </w:t>
      </w:r>
      <w:r w:rsidR="0031645A">
        <w:rPr>
          <w:rFonts w:ascii="Times New Roman" w:hAnsi="Times New Roman" w:cs="Times New Roman"/>
          <w:sz w:val="24"/>
          <w:szCs w:val="24"/>
          <w:lang w:val="sr-Cyrl-RS"/>
        </w:rPr>
        <w:t xml:space="preserve">информације / </w:t>
      </w:r>
      <w:r w:rsidR="000B1298">
        <w:rPr>
          <w:rFonts w:ascii="Times New Roman" w:hAnsi="Times New Roman" w:cs="Times New Roman"/>
          <w:sz w:val="24"/>
          <w:szCs w:val="24"/>
          <w:lang w:val="sr-Cyrl-RS"/>
        </w:rPr>
        <w:t xml:space="preserve">јавни </w:t>
      </w:r>
      <w:r w:rsidR="003554B9">
        <w:rPr>
          <w:rFonts w:ascii="Times New Roman" w:hAnsi="Times New Roman" w:cs="Times New Roman"/>
          <w:sz w:val="24"/>
          <w:szCs w:val="24"/>
          <w:lang w:val="sr-Cyrl-RS"/>
        </w:rPr>
        <w:t>конкур</w:t>
      </w:r>
      <w:r w:rsidR="00AF6B64">
        <w:rPr>
          <w:rFonts w:ascii="Times New Roman" w:hAnsi="Times New Roman" w:cs="Times New Roman"/>
          <w:sz w:val="24"/>
          <w:szCs w:val="24"/>
          <w:lang w:val="sr-Cyrl-RS"/>
        </w:rPr>
        <w:t>с</w:t>
      </w:r>
      <w:r w:rsidR="003554B9">
        <w:rPr>
          <w:rFonts w:ascii="Times New Roman" w:hAnsi="Times New Roman" w:cs="Times New Roman"/>
          <w:sz w:val="24"/>
          <w:szCs w:val="24"/>
          <w:lang w:val="sr-Cyrl-RS"/>
        </w:rPr>
        <w:t>и. Попуњену изјаву на обрасцу неопходно је доставити уз наведе</w:t>
      </w:r>
      <w:r w:rsidR="00EB6659">
        <w:rPr>
          <w:rFonts w:ascii="Times New Roman" w:hAnsi="Times New Roman" w:cs="Times New Roman"/>
          <w:sz w:val="24"/>
          <w:szCs w:val="24"/>
          <w:lang w:val="sr-Cyrl-RS"/>
        </w:rPr>
        <w:t xml:space="preserve">не доказе како би  </w:t>
      </w:r>
      <w:r w:rsidR="004B0948">
        <w:rPr>
          <w:rFonts w:ascii="Times New Roman" w:hAnsi="Times New Roman" w:cs="Times New Roman"/>
          <w:sz w:val="24"/>
          <w:szCs w:val="24"/>
          <w:lang w:val="sr-Cyrl-RS"/>
        </w:rPr>
        <w:t>Основно јавно тужилаштво у Ужицу могло</w:t>
      </w:r>
      <w:r w:rsidR="00EB6659">
        <w:rPr>
          <w:rFonts w:ascii="Times New Roman" w:hAnsi="Times New Roman" w:cs="Times New Roman"/>
          <w:sz w:val="24"/>
          <w:szCs w:val="24"/>
          <w:lang w:val="sr-Cyrl-RS"/>
        </w:rPr>
        <w:t xml:space="preserve"> даље да поступа. </w:t>
      </w:r>
    </w:p>
    <w:p w14:paraId="028B1695" w14:textId="77777777" w:rsidR="00EB6659" w:rsidRDefault="00EB6659" w:rsidP="00BF2419">
      <w:pPr>
        <w:pStyle w:val="Bezrazmaka"/>
        <w:jc w:val="both"/>
        <w:rPr>
          <w:rFonts w:ascii="Times New Roman" w:hAnsi="Times New Roman" w:cs="Times New Roman"/>
          <w:sz w:val="24"/>
          <w:szCs w:val="24"/>
          <w:lang w:val="sr-Cyrl-RS"/>
        </w:rPr>
      </w:pPr>
    </w:p>
    <w:p w14:paraId="2CEDFA4B" w14:textId="77777777" w:rsidR="00EB6659" w:rsidRDefault="00EB6659"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 xml:space="preserve">Државни службеник који се пријављује на интерни конкурс уместо уверења о држављанству и извода из матичне књиге рођених подноси решење о распоређивању или премештају на радно место у органу у којем ради или решење да је нераспоређен. </w:t>
      </w:r>
    </w:p>
    <w:p w14:paraId="40A7D083" w14:textId="77777777" w:rsidR="00EB6659" w:rsidRDefault="00EB6659" w:rsidP="00BF2419">
      <w:pPr>
        <w:pStyle w:val="Bezrazmaka"/>
        <w:jc w:val="both"/>
        <w:rPr>
          <w:rFonts w:ascii="Times New Roman" w:hAnsi="Times New Roman" w:cs="Times New Roman"/>
          <w:sz w:val="24"/>
          <w:szCs w:val="24"/>
          <w:lang w:val="sr-Cyrl-RS"/>
        </w:rPr>
      </w:pPr>
    </w:p>
    <w:p w14:paraId="00F70417" w14:textId="77777777" w:rsidR="000E5EA1" w:rsidRDefault="00EB6659" w:rsidP="00BF2419">
      <w:pPr>
        <w:pStyle w:val="Bezrazmaka"/>
        <w:jc w:val="both"/>
        <w:rPr>
          <w:rFonts w:ascii="Times New Roman" w:hAnsi="Times New Roman" w:cs="Times New Roman"/>
          <w:sz w:val="24"/>
          <w:szCs w:val="24"/>
          <w:lang w:val="sr-Cyrl-RS"/>
        </w:rPr>
      </w:pPr>
      <w:r>
        <w:rPr>
          <w:rFonts w:ascii="Times New Roman" w:hAnsi="Times New Roman" w:cs="Times New Roman"/>
          <w:sz w:val="24"/>
          <w:szCs w:val="24"/>
          <w:lang w:val="sr-Cyrl-RS"/>
        </w:rPr>
        <w:t>Пријаве уз које нису приложен</w:t>
      </w:r>
      <w:r w:rsidR="000E5EA1">
        <w:rPr>
          <w:rFonts w:ascii="Times New Roman" w:hAnsi="Times New Roman" w:cs="Times New Roman"/>
          <w:sz w:val="24"/>
          <w:szCs w:val="24"/>
          <w:lang w:val="sr-Cyrl-RS"/>
        </w:rPr>
        <w:t xml:space="preserve">и сви тражени докази у оригиналу или овереној траженој фотокопији, као и неблаговремене, недопуштене , неразумљиве или непотпуне пријаве, биће одбачене решењем конкурсне комисије. </w:t>
      </w:r>
    </w:p>
    <w:p w14:paraId="1F64994F" w14:textId="77777777" w:rsidR="000E5EA1" w:rsidRDefault="000E5EA1" w:rsidP="00BF2419">
      <w:pPr>
        <w:pStyle w:val="Bezrazmaka"/>
        <w:jc w:val="both"/>
        <w:rPr>
          <w:rFonts w:ascii="Times New Roman" w:hAnsi="Times New Roman" w:cs="Times New Roman"/>
          <w:sz w:val="24"/>
          <w:szCs w:val="24"/>
          <w:lang w:val="sr-Cyrl-RS"/>
        </w:rPr>
      </w:pPr>
    </w:p>
    <w:p w14:paraId="715A32F4" w14:textId="77777777" w:rsidR="00DA3641" w:rsidRPr="00B06801" w:rsidRDefault="000E5EA1" w:rsidP="00BF2419">
      <w:pPr>
        <w:pStyle w:val="Bezrazmaka"/>
        <w:jc w:val="both"/>
        <w:rPr>
          <w:rFonts w:ascii="Times New Roman" w:hAnsi="Times New Roman" w:cs="Times New Roman"/>
          <w:sz w:val="24"/>
          <w:szCs w:val="24"/>
          <w:lang w:val="sr-Cyrl-RS"/>
        </w:rPr>
      </w:pPr>
      <w:r w:rsidRPr="000E5EA1">
        <w:rPr>
          <w:rFonts w:ascii="Times New Roman" w:hAnsi="Times New Roman" w:cs="Times New Roman"/>
          <w:b/>
          <w:sz w:val="24"/>
          <w:szCs w:val="24"/>
        </w:rPr>
        <w:t>XI</w:t>
      </w:r>
      <w:r>
        <w:rPr>
          <w:rFonts w:ascii="Times New Roman" w:hAnsi="Times New Roman" w:cs="Times New Roman"/>
          <w:sz w:val="24"/>
          <w:szCs w:val="24"/>
          <w:lang w:val="sr-Cyrl-RS"/>
        </w:rPr>
        <w:tab/>
        <w:t xml:space="preserve">Место, дан и време када ће се обавити провера посебних функционалних компетенција кандидата у изборном поступку: </w:t>
      </w:r>
      <w:r w:rsidR="00DA3641">
        <w:rPr>
          <w:rFonts w:ascii="Times New Roman" w:hAnsi="Times New Roman" w:cs="Times New Roman"/>
          <w:sz w:val="24"/>
          <w:szCs w:val="24"/>
          <w:lang w:val="sr-Cyrl-RS"/>
        </w:rPr>
        <w:t xml:space="preserve"> </w:t>
      </w:r>
    </w:p>
    <w:p w14:paraId="2C61BC61" w14:textId="77777777" w:rsidR="000C1FB6" w:rsidRDefault="000C1FB6" w:rsidP="00FE303B">
      <w:pPr>
        <w:pStyle w:val="Bezrazmaka"/>
        <w:jc w:val="both"/>
        <w:rPr>
          <w:rFonts w:ascii="Times New Roman" w:hAnsi="Times New Roman" w:cs="Times New Roman"/>
          <w:sz w:val="24"/>
          <w:szCs w:val="24"/>
          <w:lang w:val="sr-Cyrl-CS"/>
        </w:rPr>
      </w:pPr>
    </w:p>
    <w:p w14:paraId="3C84AF87" w14:textId="308C6438" w:rsidR="00B62679" w:rsidRDefault="00B62679" w:rsidP="00FE303B">
      <w:pPr>
        <w:pStyle w:val="Bezrazmaka"/>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Са кандидатима чије су пријаве благовремене, потпуне, јасне, уз које су приложени сви потребни докази и који испуњавају услове за оглашено радно место, конкурсна комисија ће обавити проверу посебних функционалних компетенција у изборном поступку, у Ужицу, у просторијама Основног </w:t>
      </w:r>
      <w:r w:rsidR="004B0948">
        <w:rPr>
          <w:rFonts w:ascii="Times New Roman" w:hAnsi="Times New Roman" w:cs="Times New Roman"/>
          <w:sz w:val="24"/>
          <w:szCs w:val="24"/>
          <w:lang w:val="sr-Cyrl-CS"/>
        </w:rPr>
        <w:t>јавног тужилаштва</w:t>
      </w:r>
      <w:r>
        <w:rPr>
          <w:rFonts w:ascii="Times New Roman" w:hAnsi="Times New Roman" w:cs="Times New Roman"/>
          <w:sz w:val="24"/>
          <w:szCs w:val="24"/>
          <w:lang w:val="sr-Cyrl-CS"/>
        </w:rPr>
        <w:t xml:space="preserve"> у Ужицу, Наде Матић бр.</w:t>
      </w:r>
      <w:r w:rsidR="004B0948">
        <w:rPr>
          <w:rFonts w:ascii="Times New Roman" w:hAnsi="Times New Roman" w:cs="Times New Roman"/>
          <w:sz w:val="24"/>
          <w:szCs w:val="24"/>
          <w:lang w:val="sr-Cyrl-CS"/>
        </w:rPr>
        <w:t>6.</w:t>
      </w:r>
      <w:r>
        <w:rPr>
          <w:rFonts w:ascii="Times New Roman" w:hAnsi="Times New Roman" w:cs="Times New Roman"/>
          <w:sz w:val="24"/>
          <w:szCs w:val="24"/>
          <w:lang w:val="sr-Cyrl-CS"/>
        </w:rPr>
        <w:t xml:space="preserve"> Време и тачна про</w:t>
      </w:r>
      <w:r w:rsidR="00A87AF5">
        <w:rPr>
          <w:rFonts w:ascii="Times New Roman" w:hAnsi="Times New Roman" w:cs="Times New Roman"/>
          <w:sz w:val="24"/>
          <w:szCs w:val="24"/>
          <w:lang w:val="sr-Cyrl-CS"/>
        </w:rPr>
        <w:t xml:space="preserve">сторија биће накнадно одређени, о чему ће кандидати бити благовремено обавештени. </w:t>
      </w:r>
    </w:p>
    <w:p w14:paraId="494EA329" w14:textId="77777777" w:rsidR="00A87AF5" w:rsidRDefault="00A87AF5" w:rsidP="00FE303B">
      <w:pPr>
        <w:pStyle w:val="Bezrazmaka"/>
        <w:jc w:val="both"/>
        <w:rPr>
          <w:rFonts w:ascii="Times New Roman" w:hAnsi="Times New Roman" w:cs="Times New Roman"/>
          <w:sz w:val="24"/>
          <w:szCs w:val="24"/>
          <w:lang w:val="sr-Cyrl-CS"/>
        </w:rPr>
      </w:pPr>
    </w:p>
    <w:p w14:paraId="68D642EB" w14:textId="1D4CCF27" w:rsidR="00A87AF5" w:rsidRDefault="00A87AF5" w:rsidP="00FE303B">
      <w:pPr>
        <w:pStyle w:val="Bezrazmaka"/>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Овај оглас објављен је на интернет презентацији Основног </w:t>
      </w:r>
      <w:r w:rsidR="004B0948">
        <w:rPr>
          <w:rFonts w:ascii="Times New Roman" w:hAnsi="Times New Roman" w:cs="Times New Roman"/>
          <w:sz w:val="24"/>
          <w:szCs w:val="24"/>
          <w:lang w:val="sr-Cyrl-CS"/>
        </w:rPr>
        <w:t>јавног тужилаштва</w:t>
      </w:r>
      <w:r>
        <w:rPr>
          <w:rFonts w:ascii="Times New Roman" w:hAnsi="Times New Roman" w:cs="Times New Roman"/>
          <w:sz w:val="24"/>
          <w:szCs w:val="24"/>
          <w:lang w:val="sr-Cyrl-CS"/>
        </w:rPr>
        <w:t xml:space="preserve"> у Ужицу и огласној табли </w:t>
      </w:r>
      <w:r w:rsidR="004B0948">
        <w:rPr>
          <w:rFonts w:ascii="Times New Roman" w:hAnsi="Times New Roman" w:cs="Times New Roman"/>
          <w:sz w:val="24"/>
          <w:szCs w:val="24"/>
          <w:lang w:val="sr-Cyrl-CS"/>
        </w:rPr>
        <w:t>Основног јавног тужилаштва у Ужицу</w:t>
      </w:r>
      <w:r>
        <w:rPr>
          <w:rFonts w:ascii="Times New Roman" w:hAnsi="Times New Roman" w:cs="Times New Roman"/>
          <w:sz w:val="24"/>
          <w:szCs w:val="24"/>
          <w:lang w:val="sr-Cyrl-CS"/>
        </w:rPr>
        <w:t xml:space="preserve"> дана </w:t>
      </w:r>
      <w:r w:rsidR="004B0948">
        <w:rPr>
          <w:rFonts w:ascii="Times New Roman" w:hAnsi="Times New Roman" w:cs="Times New Roman"/>
          <w:sz w:val="24"/>
          <w:szCs w:val="24"/>
          <w:lang w:val="sr-Cyrl-CS"/>
        </w:rPr>
        <w:t>25.08.2026</w:t>
      </w:r>
      <w:r>
        <w:rPr>
          <w:rFonts w:ascii="Times New Roman" w:hAnsi="Times New Roman" w:cs="Times New Roman"/>
          <w:sz w:val="24"/>
          <w:szCs w:val="24"/>
          <w:lang w:val="sr-Cyrl-CS"/>
        </w:rPr>
        <w:t>. године.</w:t>
      </w:r>
    </w:p>
    <w:p w14:paraId="7ED22834" w14:textId="77777777" w:rsidR="00D57D18" w:rsidRDefault="00D57D18" w:rsidP="00FE303B">
      <w:pPr>
        <w:pStyle w:val="Bezrazmaka"/>
        <w:jc w:val="both"/>
        <w:rPr>
          <w:rFonts w:ascii="Times New Roman" w:hAnsi="Times New Roman" w:cs="Times New Roman"/>
          <w:sz w:val="24"/>
          <w:szCs w:val="24"/>
          <w:lang w:val="sr-Cyrl-CS"/>
        </w:rPr>
      </w:pPr>
    </w:p>
    <w:p w14:paraId="5F5D563D" w14:textId="77777777" w:rsidR="00D57D18" w:rsidRDefault="00D57D18" w:rsidP="00FE303B">
      <w:pPr>
        <w:pStyle w:val="Bezrazmaka"/>
        <w:jc w:val="both"/>
        <w:rPr>
          <w:rFonts w:ascii="Times New Roman" w:hAnsi="Times New Roman" w:cs="Times New Roman"/>
          <w:sz w:val="24"/>
          <w:szCs w:val="24"/>
          <w:lang w:val="sr-Cyrl-CS"/>
        </w:rPr>
      </w:pPr>
    </w:p>
    <w:p w14:paraId="1AC24C09" w14:textId="77777777" w:rsidR="00D57D18" w:rsidRDefault="00D57D18" w:rsidP="00FE303B">
      <w:pPr>
        <w:pStyle w:val="Bezrazmaka"/>
        <w:jc w:val="both"/>
        <w:rPr>
          <w:rFonts w:ascii="Times New Roman" w:hAnsi="Times New Roman" w:cs="Times New Roman"/>
          <w:sz w:val="24"/>
          <w:szCs w:val="24"/>
          <w:lang w:val="sr-Cyrl-CS"/>
        </w:rPr>
      </w:pPr>
    </w:p>
    <w:p w14:paraId="2AEBC1FF" w14:textId="64F0927E" w:rsidR="00D57D18" w:rsidRPr="00EE6F07" w:rsidRDefault="00D57D18" w:rsidP="00FE303B">
      <w:pPr>
        <w:pStyle w:val="Bezrazmaka"/>
        <w:jc w:val="both"/>
        <w:rPr>
          <w:rFonts w:ascii="Times New Roman" w:hAnsi="Times New Roman" w:cs="Times New Roman"/>
          <w:b/>
          <w:bCs/>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sidR="004B0948" w:rsidRPr="00EE6F07">
        <w:rPr>
          <w:rFonts w:ascii="Times New Roman" w:hAnsi="Times New Roman" w:cs="Times New Roman"/>
          <w:b/>
          <w:bCs/>
          <w:sz w:val="24"/>
          <w:szCs w:val="24"/>
          <w:lang w:val="sr-Cyrl-CS"/>
        </w:rPr>
        <w:t>ГЛАВНИ ЈАВНИ ТУЖИЛАЦ</w:t>
      </w:r>
    </w:p>
    <w:p w14:paraId="317E2D7A" w14:textId="1541382C" w:rsidR="00D57D18" w:rsidRPr="00EE6F07" w:rsidRDefault="00D57D18" w:rsidP="00FE303B">
      <w:pPr>
        <w:pStyle w:val="Bezrazmaka"/>
        <w:jc w:val="both"/>
        <w:rPr>
          <w:rFonts w:ascii="Times New Roman" w:hAnsi="Times New Roman" w:cs="Times New Roman"/>
          <w:b/>
          <w:bCs/>
          <w:sz w:val="24"/>
          <w:szCs w:val="24"/>
          <w:lang w:val="sr-Cyrl-CS"/>
        </w:rPr>
      </w:pP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r>
      <w:r w:rsidRPr="00EE6F07">
        <w:rPr>
          <w:rFonts w:ascii="Times New Roman" w:hAnsi="Times New Roman" w:cs="Times New Roman"/>
          <w:b/>
          <w:bCs/>
          <w:sz w:val="24"/>
          <w:szCs w:val="24"/>
          <w:lang w:val="sr-Cyrl-CS"/>
        </w:rPr>
        <w:tab/>
        <w:t xml:space="preserve"> </w:t>
      </w:r>
      <w:r w:rsidR="004B0948" w:rsidRPr="00EE6F07">
        <w:rPr>
          <w:rFonts w:ascii="Times New Roman" w:hAnsi="Times New Roman" w:cs="Times New Roman"/>
          <w:b/>
          <w:bCs/>
          <w:sz w:val="24"/>
          <w:szCs w:val="24"/>
          <w:lang w:val="sr-Cyrl-CS"/>
        </w:rPr>
        <w:t xml:space="preserve">   Марко Димитријевић</w:t>
      </w:r>
    </w:p>
    <w:p w14:paraId="50A372FE" w14:textId="77777777" w:rsidR="00580067" w:rsidRPr="00275D1C" w:rsidRDefault="004B3D4A" w:rsidP="004B3D4A">
      <w:pPr>
        <w:pStyle w:val="Bezrazmaka"/>
        <w:tabs>
          <w:tab w:val="left" w:pos="5580"/>
        </w:tabs>
        <w:jc w:val="both"/>
        <w:rPr>
          <w:rFonts w:ascii="Times New Roman" w:hAnsi="Times New Roman" w:cs="Times New Roman"/>
          <w:sz w:val="24"/>
          <w:szCs w:val="24"/>
          <w:lang w:val="sr-Cyrl-CS"/>
        </w:rPr>
      </w:pPr>
      <w:r>
        <w:rPr>
          <w:rFonts w:ascii="Times New Roman" w:hAnsi="Times New Roman" w:cs="Times New Roman"/>
          <w:sz w:val="24"/>
          <w:szCs w:val="24"/>
          <w:lang w:val="sr-Cyrl-CS"/>
        </w:rPr>
        <w:tab/>
      </w:r>
    </w:p>
    <w:sectPr w:rsidR="00580067" w:rsidRPr="00275D1C" w:rsidSect="00856CAF">
      <w:pgSz w:w="12240" w:h="15840"/>
      <w:pgMar w:top="1418" w:right="1440" w:bottom="141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CAF"/>
    <w:rsid w:val="000B1298"/>
    <w:rsid w:val="000C1FB6"/>
    <w:rsid w:val="000D687E"/>
    <w:rsid w:val="000E5EA1"/>
    <w:rsid w:val="00174995"/>
    <w:rsid w:val="001772A5"/>
    <w:rsid w:val="00185FB1"/>
    <w:rsid w:val="0019463F"/>
    <w:rsid w:val="00275D1C"/>
    <w:rsid w:val="0028312D"/>
    <w:rsid w:val="002C3E83"/>
    <w:rsid w:val="002F297A"/>
    <w:rsid w:val="0031645A"/>
    <w:rsid w:val="00336373"/>
    <w:rsid w:val="003554B9"/>
    <w:rsid w:val="003E1AA9"/>
    <w:rsid w:val="00471AF6"/>
    <w:rsid w:val="004B0948"/>
    <w:rsid w:val="004B3D4A"/>
    <w:rsid w:val="004E3399"/>
    <w:rsid w:val="00580067"/>
    <w:rsid w:val="006337F5"/>
    <w:rsid w:val="00635B3A"/>
    <w:rsid w:val="00664C75"/>
    <w:rsid w:val="006F02C9"/>
    <w:rsid w:val="00790682"/>
    <w:rsid w:val="007952A3"/>
    <w:rsid w:val="00797FB9"/>
    <w:rsid w:val="007B715E"/>
    <w:rsid w:val="00856CAF"/>
    <w:rsid w:val="008D53B5"/>
    <w:rsid w:val="00943C22"/>
    <w:rsid w:val="009C49BF"/>
    <w:rsid w:val="00A24CA8"/>
    <w:rsid w:val="00A87AF5"/>
    <w:rsid w:val="00AE3C23"/>
    <w:rsid w:val="00AF6B64"/>
    <w:rsid w:val="00B06801"/>
    <w:rsid w:val="00B62679"/>
    <w:rsid w:val="00B963D0"/>
    <w:rsid w:val="00B972A3"/>
    <w:rsid w:val="00BC10E4"/>
    <w:rsid w:val="00BD7F4C"/>
    <w:rsid w:val="00BF2419"/>
    <w:rsid w:val="00C5356F"/>
    <w:rsid w:val="00C60035"/>
    <w:rsid w:val="00CA4F14"/>
    <w:rsid w:val="00CB0C08"/>
    <w:rsid w:val="00CB22BF"/>
    <w:rsid w:val="00CC6A41"/>
    <w:rsid w:val="00CD2C43"/>
    <w:rsid w:val="00CD7A99"/>
    <w:rsid w:val="00D57D18"/>
    <w:rsid w:val="00DA3641"/>
    <w:rsid w:val="00EA578C"/>
    <w:rsid w:val="00EB6659"/>
    <w:rsid w:val="00ED0A66"/>
    <w:rsid w:val="00EE6F07"/>
    <w:rsid w:val="00F2012C"/>
    <w:rsid w:val="00FC6CA4"/>
    <w:rsid w:val="00FE303B"/>
    <w:rsid w:val="00FF5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F93E"/>
  <w15:docId w15:val="{76BDD895-47EE-4C2D-AE09-16192B10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87E"/>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kstubaloniu">
    <w:name w:val="Balloon Text"/>
    <w:basedOn w:val="Normal"/>
    <w:link w:val="TekstubaloniuChar"/>
    <w:uiPriority w:val="99"/>
    <w:semiHidden/>
    <w:unhideWhenUsed/>
    <w:rsid w:val="00856CAF"/>
    <w:pPr>
      <w:spacing w:after="0" w:line="240" w:lineRule="auto"/>
    </w:pPr>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856CAF"/>
    <w:rPr>
      <w:rFonts w:ascii="Tahoma" w:hAnsi="Tahoma" w:cs="Tahoma"/>
      <w:sz w:val="16"/>
      <w:szCs w:val="16"/>
    </w:rPr>
  </w:style>
  <w:style w:type="paragraph" w:styleId="Bezrazmaka">
    <w:name w:val="No Spacing"/>
    <w:uiPriority w:val="1"/>
    <w:qFormat/>
    <w:rsid w:val="00856CAF"/>
    <w:pPr>
      <w:spacing w:after="0" w:line="240" w:lineRule="auto"/>
    </w:pPr>
  </w:style>
  <w:style w:type="character" w:styleId="Hiperveza">
    <w:name w:val="Hyperlink"/>
    <w:basedOn w:val="Podrazumevanifontpasusa"/>
    <w:uiPriority w:val="99"/>
    <w:unhideWhenUsed/>
    <w:rsid w:val="003554B9"/>
    <w:rPr>
      <w:color w:val="0000FF" w:themeColor="hyperlink"/>
      <w:u w:val="single"/>
    </w:rPr>
  </w:style>
  <w:style w:type="character" w:customStyle="1" w:styleId="FontStyle12">
    <w:name w:val="Font Style12"/>
    <w:rsid w:val="00943C22"/>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upload.wikimedia.org/wikipedia/commons/thumb/0/0f/Coat_of_arms_of_Serbia_small.svg/330px-Coat_of_arms_of_Serbia_small.svg.pn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1321</Words>
  <Characters>7532</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9m8zv</cp:lastModifiedBy>
  <cp:revision>16</cp:revision>
  <cp:lastPrinted>2021-05-19T11:31:00Z</cp:lastPrinted>
  <dcterms:created xsi:type="dcterms:W3CDTF">2021-05-19T11:34:00Z</dcterms:created>
  <dcterms:modified xsi:type="dcterms:W3CDTF">2026-08-25T12:33:00Z</dcterms:modified>
</cp:coreProperties>
</file>