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5FEA9" w14:textId="77777777" w:rsidR="00476597" w:rsidRPr="00476597" w:rsidRDefault="00476597" w:rsidP="00476597">
      <w:pPr>
        <w:tabs>
          <w:tab w:val="left" w:pos="327"/>
          <w:tab w:val="right" w:pos="9071"/>
        </w:tabs>
      </w:pPr>
      <w:r w:rsidRPr="00476597">
        <w:rPr>
          <w:b/>
          <w:noProof/>
        </w:rPr>
        <w:drawing>
          <wp:inline distT="0" distB="0" distL="0" distR="0" wp14:anchorId="51F650D2" wp14:editId="7187644D">
            <wp:extent cx="355600" cy="65405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12" r="-2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654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75004" w14:textId="77777777" w:rsidR="00476597" w:rsidRPr="00476597" w:rsidRDefault="00476597" w:rsidP="00B40DB1">
      <w:pPr>
        <w:pStyle w:val="Header"/>
      </w:pPr>
      <w:r w:rsidRPr="00476597">
        <w:rPr>
          <w:b/>
          <w:lang w:val="sr-Cyrl-CS"/>
        </w:rPr>
        <w:t>Р е п у б л и к а  С р б и ј а</w:t>
      </w:r>
    </w:p>
    <w:p w14:paraId="24F59341" w14:textId="77777777" w:rsidR="00476597" w:rsidRPr="00476597" w:rsidRDefault="00476597" w:rsidP="00B40DB1">
      <w:pPr>
        <w:spacing w:after="0"/>
      </w:pPr>
      <w:r w:rsidRPr="00476597">
        <w:rPr>
          <w:b/>
          <w:lang w:val="sr-Cyrl-CS"/>
        </w:rPr>
        <w:t xml:space="preserve">ОСНОВНО ЈАВНО ТУЖИЛАШТВО </w:t>
      </w:r>
    </w:p>
    <w:p w14:paraId="7C1EEA5E" w14:textId="77777777" w:rsidR="00476597" w:rsidRPr="00476597" w:rsidRDefault="00476597" w:rsidP="00B40DB1">
      <w:pPr>
        <w:spacing w:after="0"/>
      </w:pPr>
      <w:r w:rsidRPr="00476597">
        <w:rPr>
          <w:b/>
          <w:lang w:val="sr-Cyrl-CS"/>
        </w:rPr>
        <w:t>У ГОРЊЕМ МИЛАНОВЦУ</w:t>
      </w:r>
    </w:p>
    <w:p w14:paraId="49121C79" w14:textId="37C54CF6" w:rsidR="00476597" w:rsidRPr="00476597" w:rsidRDefault="002A4477" w:rsidP="00B40DB1">
      <w:pPr>
        <w:spacing w:after="0"/>
      </w:pPr>
      <w:r>
        <w:rPr>
          <w:b/>
          <w:lang w:val="sr-Cyrl-RS"/>
        </w:rPr>
        <w:t>02</w:t>
      </w:r>
      <w:r w:rsidR="003F74AC">
        <w:rPr>
          <w:b/>
          <w:lang w:val="sr-Cyrl-RS"/>
        </w:rPr>
        <w:t>.</w:t>
      </w:r>
      <w:r>
        <w:rPr>
          <w:b/>
          <w:lang w:val="sr-Cyrl-RS"/>
        </w:rPr>
        <w:t>10</w:t>
      </w:r>
      <w:r w:rsidR="00476597" w:rsidRPr="00476597">
        <w:rPr>
          <w:b/>
        </w:rPr>
        <w:t>.20</w:t>
      </w:r>
      <w:r w:rsidR="003F74AC">
        <w:rPr>
          <w:b/>
          <w:lang w:val="sr-Cyrl-RS"/>
        </w:rPr>
        <w:t>2</w:t>
      </w:r>
      <w:r>
        <w:rPr>
          <w:b/>
          <w:lang w:val="sr-Cyrl-RS"/>
        </w:rPr>
        <w:t>5</w:t>
      </w:r>
      <w:r w:rsidR="00476597" w:rsidRPr="00476597">
        <w:rPr>
          <w:b/>
        </w:rPr>
        <w:t xml:space="preserve">. </w:t>
      </w:r>
      <w:r w:rsidR="00476597" w:rsidRPr="00476597">
        <w:rPr>
          <w:b/>
          <w:lang w:val="sr-Cyrl-CS"/>
        </w:rPr>
        <w:t>године</w:t>
      </w:r>
    </w:p>
    <w:p w14:paraId="56DB1F67" w14:textId="77777777" w:rsidR="00476597" w:rsidRPr="00476597" w:rsidRDefault="00476597" w:rsidP="00B40DB1">
      <w:pPr>
        <w:spacing w:after="0"/>
      </w:pPr>
      <w:r w:rsidRPr="00476597">
        <w:rPr>
          <w:b/>
          <w:lang w:val="sr-Cyrl-CS"/>
        </w:rPr>
        <w:t>ГОРЊИ МИЛАНОВАЦ</w:t>
      </w:r>
    </w:p>
    <w:p w14:paraId="2F509D44" w14:textId="77777777" w:rsidR="00476597" w:rsidRDefault="00476597" w:rsidP="00B40DB1">
      <w:pPr>
        <w:spacing w:after="0"/>
        <w:rPr>
          <w:b/>
          <w:lang w:val="sr-Cyrl-CS"/>
        </w:rPr>
      </w:pPr>
      <w:r w:rsidRPr="00476597">
        <w:rPr>
          <w:b/>
          <w:lang w:val="sr-Cyrl-CS"/>
        </w:rPr>
        <w:t>ЈТ</w:t>
      </w:r>
      <w:r w:rsidR="008E0749">
        <w:rPr>
          <w:b/>
          <w:lang w:val="sr-Cyrl-CS"/>
        </w:rPr>
        <w:t>/ЈТ</w:t>
      </w:r>
    </w:p>
    <w:p w14:paraId="2A9F49E2" w14:textId="1B4D7534" w:rsidR="00135D13" w:rsidRPr="00864B0A" w:rsidRDefault="00864B0A" w:rsidP="00135D13">
      <w:pPr>
        <w:shd w:val="clear" w:color="auto" w:fill="FFFFFF"/>
        <w:spacing w:before="450" w:after="100" w:afterAutospacing="1" w:line="240" w:lineRule="auto"/>
        <w:jc w:val="center"/>
        <w:outlineLvl w:val="0"/>
        <w:rPr>
          <w:rFonts w:ascii="Roboto Slab" w:eastAsia="Times New Roman" w:hAnsi="Roboto Slab" w:cs="Segoe UI"/>
          <w:b/>
          <w:color w:val="0D0D0D"/>
          <w:kern w:val="36"/>
          <w:lang w:val="sr-Cyrl-RS"/>
        </w:rPr>
      </w:pPr>
      <w:r>
        <w:rPr>
          <w:rFonts w:ascii="Roboto Slab" w:eastAsia="Times New Roman" w:hAnsi="Roboto Slab" w:cs="Segoe UI"/>
          <w:b/>
          <w:color w:val="0D0D0D"/>
          <w:kern w:val="36"/>
          <w:lang w:val="sr-Cyrl-RS"/>
        </w:rPr>
        <w:t>С А О П Ш Т Е Њ Е</w:t>
      </w:r>
    </w:p>
    <w:p w14:paraId="5BE8AC66" w14:textId="222552B2" w:rsidR="002A4477" w:rsidRPr="002A4477" w:rsidRDefault="002A4477" w:rsidP="002A447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/>
          <w:color w:val="212121"/>
          <w:lang w:val="sr-Cyrl-RS"/>
        </w:rPr>
      </w:pPr>
      <w:r>
        <w:rPr>
          <w:rFonts w:ascii="Roboto" w:eastAsia="Times New Roman" w:hAnsi="Roboto"/>
          <w:color w:val="212121"/>
          <w:lang w:val="sr-Cyrl-RS"/>
        </w:rPr>
        <w:t xml:space="preserve">Обавештавамо јавност да је у вези </w:t>
      </w:r>
      <w:r>
        <w:rPr>
          <w:lang w:val="sr-Cyrl-CS"/>
        </w:rPr>
        <w:t>догађаја од 28.09.2025. године који се догодио</w:t>
      </w:r>
      <w:r w:rsidR="00135D13">
        <w:rPr>
          <w:lang w:val="sr-Cyrl-CS"/>
        </w:rPr>
        <w:t xml:space="preserve"> на свадби</w:t>
      </w:r>
      <w:r>
        <w:rPr>
          <w:lang w:val="sr-Cyrl-CS"/>
        </w:rPr>
        <w:t xml:space="preserve"> у хотелу „Шумадија“ у Горњем Милановац, а по достављеном извештају ПС Горњи Милановац у Основном јавном тужилаштву у Горњем Милановцу формиран предмет КТР број 1035/25, након чега је поступајући јавни тужилац Полицијској станици Горњи Миланова наложио </w:t>
      </w:r>
      <w:r w:rsidR="00135D13">
        <w:rPr>
          <w:lang w:val="sr-Cyrl-CS"/>
        </w:rPr>
        <w:t>подношење</w:t>
      </w:r>
      <w:r>
        <w:rPr>
          <w:lang w:val="sr-Cyrl-CS"/>
        </w:rPr>
        <w:t xml:space="preserve"> кривичн</w:t>
      </w:r>
      <w:r w:rsidR="00135D13">
        <w:rPr>
          <w:lang w:val="sr-Cyrl-CS"/>
        </w:rPr>
        <w:t>е</w:t>
      </w:r>
      <w:r>
        <w:rPr>
          <w:lang w:val="sr-Cyrl-CS"/>
        </w:rPr>
        <w:t xml:space="preserve"> пријав</w:t>
      </w:r>
      <w:r w:rsidR="00135D13">
        <w:rPr>
          <w:lang w:val="sr-Cyrl-CS"/>
        </w:rPr>
        <w:t>е</w:t>
      </w:r>
      <w:r>
        <w:rPr>
          <w:lang w:val="sr-Cyrl-CS"/>
        </w:rPr>
        <w:t xml:space="preserve"> против два лица и то против </w:t>
      </w:r>
      <w:r w:rsidRPr="00F727D9">
        <w:rPr>
          <w:b/>
          <w:lang w:val="sr-Cyrl-CS"/>
        </w:rPr>
        <w:t>В</w:t>
      </w:r>
      <w:r>
        <w:rPr>
          <w:b/>
          <w:lang w:val="sr-Cyrl-CS"/>
        </w:rPr>
        <w:t>.</w:t>
      </w:r>
      <w:r w:rsidRPr="00F727D9">
        <w:rPr>
          <w:b/>
          <w:lang w:val="sr-Cyrl-CS"/>
        </w:rPr>
        <w:t xml:space="preserve"> Ђ</w:t>
      </w:r>
      <w:r>
        <w:rPr>
          <w:b/>
          <w:lang w:val="sr-Cyrl-CS"/>
        </w:rPr>
        <w:t>.</w:t>
      </w:r>
      <w:r>
        <w:rPr>
          <w:bCs/>
          <w:lang w:val="sr-Cyrl-CS"/>
        </w:rPr>
        <w:t xml:space="preserve"> из Горњег Милановца (1976. годиште) због извршења </w:t>
      </w:r>
      <w:r w:rsidR="0065501E">
        <w:rPr>
          <w:bCs/>
          <w:lang w:val="sr-Cyrl-CS"/>
        </w:rPr>
        <w:t xml:space="preserve">два </w:t>
      </w:r>
      <w:r>
        <w:rPr>
          <w:bCs/>
          <w:lang w:val="sr-Cyrl-CS"/>
        </w:rPr>
        <w:t>кривич</w:t>
      </w:r>
      <w:r w:rsidR="0065501E">
        <w:rPr>
          <w:bCs/>
          <w:lang w:val="sr-Cyrl-CS"/>
        </w:rPr>
        <w:t>на</w:t>
      </w:r>
      <w:r>
        <w:rPr>
          <w:bCs/>
          <w:lang w:val="sr-Cyrl-CS"/>
        </w:rPr>
        <w:t xml:space="preserve"> дела </w:t>
      </w:r>
      <w:r w:rsidRPr="00F727D9">
        <w:rPr>
          <w:b/>
          <w:lang w:val="sr-Cyrl-CS"/>
        </w:rPr>
        <w:t xml:space="preserve">Напад на </w:t>
      </w:r>
      <w:r w:rsidR="0065501E">
        <w:rPr>
          <w:b/>
          <w:lang w:val="sr-Cyrl-CS"/>
        </w:rPr>
        <w:t xml:space="preserve">лице запослено у здравственој установи из члана 344 в </w:t>
      </w:r>
      <w:r w:rsidRPr="00F727D9">
        <w:rPr>
          <w:b/>
          <w:lang w:val="sr-Cyrl-CS"/>
        </w:rPr>
        <w:t>Кривичног законика</w:t>
      </w:r>
      <w:r>
        <w:rPr>
          <w:bCs/>
          <w:lang w:val="sr-Cyrl-CS"/>
        </w:rPr>
        <w:t xml:space="preserve"> извршеног на штету службеног лица – доктора Службе хитне медицинске помоћи Љ. С. из  Горњег Милановца (1974. годиште), као и</w:t>
      </w:r>
      <w:r w:rsidR="0065501E">
        <w:rPr>
          <w:bCs/>
          <w:lang w:val="sr-Cyrl-CS"/>
        </w:rPr>
        <w:t xml:space="preserve"> медицинске сестре М. М. из Крагујевца (2001. годиште), те</w:t>
      </w:r>
      <w:r>
        <w:rPr>
          <w:bCs/>
          <w:lang w:val="sr-Cyrl-CS"/>
        </w:rPr>
        <w:t xml:space="preserve"> подн</w:t>
      </w:r>
      <w:r w:rsidR="00135D13">
        <w:rPr>
          <w:bCs/>
          <w:lang w:val="sr-Cyrl-CS"/>
        </w:rPr>
        <w:t>ошење</w:t>
      </w:r>
      <w:r>
        <w:rPr>
          <w:bCs/>
          <w:lang w:val="sr-Cyrl-CS"/>
        </w:rPr>
        <w:t xml:space="preserve"> </w:t>
      </w:r>
      <w:r w:rsidR="0065501E">
        <w:rPr>
          <w:bCs/>
          <w:lang w:val="sr-Cyrl-CS"/>
        </w:rPr>
        <w:t xml:space="preserve">и </w:t>
      </w:r>
      <w:r>
        <w:rPr>
          <w:bCs/>
          <w:lang w:val="sr-Cyrl-CS"/>
        </w:rPr>
        <w:t>прекршајн</w:t>
      </w:r>
      <w:r w:rsidR="00135D13">
        <w:rPr>
          <w:bCs/>
          <w:lang w:val="sr-Cyrl-CS"/>
        </w:rPr>
        <w:t>е</w:t>
      </w:r>
      <w:r>
        <w:rPr>
          <w:bCs/>
          <w:lang w:val="sr-Cyrl-CS"/>
        </w:rPr>
        <w:t xml:space="preserve"> пријав</w:t>
      </w:r>
      <w:r w:rsidR="00135D13">
        <w:rPr>
          <w:bCs/>
          <w:lang w:val="sr-Cyrl-CS"/>
        </w:rPr>
        <w:t>е</w:t>
      </w:r>
      <w:r w:rsidR="0065501E">
        <w:rPr>
          <w:bCs/>
          <w:lang w:val="sr-Cyrl-CS"/>
        </w:rPr>
        <w:t xml:space="preserve"> против наведеног лица</w:t>
      </w:r>
      <w:r>
        <w:rPr>
          <w:bCs/>
          <w:lang w:val="sr-Cyrl-CS"/>
        </w:rPr>
        <w:t xml:space="preserve"> у вези догађаја који су претходили нападу на </w:t>
      </w:r>
      <w:r w:rsidR="0065501E">
        <w:rPr>
          <w:bCs/>
          <w:lang w:val="sr-Cyrl-CS"/>
        </w:rPr>
        <w:t>здравствене раднике</w:t>
      </w:r>
      <w:r>
        <w:rPr>
          <w:bCs/>
          <w:lang w:val="sr-Cyrl-CS"/>
        </w:rPr>
        <w:t xml:space="preserve"> када је</w:t>
      </w:r>
      <w:r w:rsidR="00135D13">
        <w:rPr>
          <w:bCs/>
          <w:lang w:val="sr-Cyrl-CS"/>
        </w:rPr>
        <w:t xml:space="preserve"> </w:t>
      </w:r>
      <w:r>
        <w:rPr>
          <w:bCs/>
          <w:lang w:val="sr-Cyrl-CS"/>
        </w:rPr>
        <w:t>ремети</w:t>
      </w:r>
      <w:r w:rsidR="0065501E">
        <w:rPr>
          <w:bCs/>
          <w:lang w:val="sr-Cyrl-CS"/>
        </w:rPr>
        <w:t>о</w:t>
      </w:r>
      <w:r>
        <w:rPr>
          <w:bCs/>
          <w:lang w:val="sr-Cyrl-CS"/>
        </w:rPr>
        <w:t xml:space="preserve"> јавни ред и мир у хотелу „Шумадија“ за време свадбеног весеља, те узнемирава</w:t>
      </w:r>
      <w:r w:rsidR="0065501E">
        <w:rPr>
          <w:bCs/>
          <w:lang w:val="sr-Cyrl-CS"/>
        </w:rPr>
        <w:t>о</w:t>
      </w:r>
      <w:r>
        <w:rPr>
          <w:bCs/>
          <w:lang w:val="sr-Cyrl-CS"/>
        </w:rPr>
        <w:t xml:space="preserve"> и насилнички се понаша</w:t>
      </w:r>
      <w:r w:rsidR="0065501E">
        <w:rPr>
          <w:bCs/>
          <w:lang w:val="sr-Cyrl-CS"/>
        </w:rPr>
        <w:t>о</w:t>
      </w:r>
      <w:bookmarkStart w:id="0" w:name="_GoBack"/>
      <w:bookmarkEnd w:id="0"/>
      <w:r>
        <w:rPr>
          <w:bCs/>
          <w:lang w:val="sr-Cyrl-CS"/>
        </w:rPr>
        <w:t xml:space="preserve"> према </w:t>
      </w:r>
      <w:r w:rsidR="00135D13">
        <w:rPr>
          <w:bCs/>
          <w:lang w:val="sr-Cyrl-CS"/>
        </w:rPr>
        <w:t xml:space="preserve">другим </w:t>
      </w:r>
      <w:r>
        <w:rPr>
          <w:bCs/>
          <w:lang w:val="sr-Cyrl-CS"/>
        </w:rPr>
        <w:t>гостима свадбеног весеља</w:t>
      </w:r>
      <w:r w:rsidR="00135D13">
        <w:rPr>
          <w:bCs/>
          <w:lang w:val="sr-Cyrl-CS"/>
        </w:rPr>
        <w:t>.</w:t>
      </w:r>
    </w:p>
    <w:p w14:paraId="366A90C4" w14:textId="52A22B2B" w:rsidR="002A4477" w:rsidRDefault="00135D13" w:rsidP="002A4477">
      <w:pPr>
        <w:tabs>
          <w:tab w:val="left" w:pos="518"/>
        </w:tabs>
        <w:jc w:val="both"/>
        <w:rPr>
          <w:bCs/>
          <w:lang w:val="sr-Cyrl-CS"/>
        </w:rPr>
      </w:pPr>
      <w:r>
        <w:rPr>
          <w:bCs/>
          <w:lang w:val="sr-Cyrl-CS"/>
        </w:rPr>
        <w:t xml:space="preserve">Истовремено је наложено ПС Горњи Милановац да у вези предметног догађаја поднесу и кривичну пријаву и </w:t>
      </w:r>
      <w:r w:rsidR="002A4477">
        <w:rPr>
          <w:bCs/>
          <w:lang w:val="sr-Cyrl-CS"/>
        </w:rPr>
        <w:t>против</w:t>
      </w:r>
      <w:r>
        <w:rPr>
          <w:bCs/>
          <w:lang w:val="sr-Cyrl-CS"/>
        </w:rPr>
        <w:t xml:space="preserve"> </w:t>
      </w:r>
      <w:r w:rsidR="002A4477" w:rsidRPr="00F727D9">
        <w:rPr>
          <w:b/>
          <w:lang w:val="sr-Cyrl-CS"/>
        </w:rPr>
        <w:t>Д</w:t>
      </w:r>
      <w:r>
        <w:rPr>
          <w:b/>
          <w:lang w:val="sr-Cyrl-CS"/>
        </w:rPr>
        <w:t>.</w:t>
      </w:r>
      <w:r w:rsidR="002A4477" w:rsidRPr="00F727D9">
        <w:rPr>
          <w:b/>
          <w:lang w:val="sr-Cyrl-CS"/>
        </w:rPr>
        <w:t xml:space="preserve"> Ђ</w:t>
      </w:r>
      <w:r>
        <w:rPr>
          <w:b/>
          <w:lang w:val="sr-Cyrl-CS"/>
        </w:rPr>
        <w:t>.</w:t>
      </w:r>
      <w:r w:rsidR="002A4477">
        <w:rPr>
          <w:bCs/>
          <w:lang w:val="sr-Cyrl-CS"/>
        </w:rPr>
        <w:t xml:space="preserve"> из  Горњег Милановца</w:t>
      </w:r>
      <w:r>
        <w:rPr>
          <w:bCs/>
          <w:lang w:val="sr-Cyrl-CS"/>
        </w:rPr>
        <w:t xml:space="preserve"> (1980. годиште) </w:t>
      </w:r>
      <w:r w:rsidR="002A4477">
        <w:rPr>
          <w:bCs/>
          <w:lang w:val="sr-Cyrl-CS"/>
        </w:rPr>
        <w:t xml:space="preserve">због кривичног дела </w:t>
      </w:r>
      <w:r w:rsidR="002A4477" w:rsidRPr="00F727D9">
        <w:rPr>
          <w:b/>
          <w:lang w:val="sr-Cyrl-CS"/>
        </w:rPr>
        <w:t>Насилничко понашање из члана 344. став 1. Кривичног законика</w:t>
      </w:r>
      <w:r w:rsidR="002A4477">
        <w:rPr>
          <w:bCs/>
          <w:lang w:val="sr-Cyrl-CS"/>
        </w:rPr>
        <w:t xml:space="preserve"> извршено на штету С</w:t>
      </w:r>
      <w:r>
        <w:rPr>
          <w:bCs/>
          <w:lang w:val="sr-Cyrl-CS"/>
        </w:rPr>
        <w:t>.</w:t>
      </w:r>
      <w:r w:rsidR="002A4477">
        <w:rPr>
          <w:bCs/>
          <w:lang w:val="sr-Cyrl-CS"/>
        </w:rPr>
        <w:t xml:space="preserve"> С</w:t>
      </w:r>
      <w:r>
        <w:rPr>
          <w:bCs/>
          <w:lang w:val="sr-Cyrl-CS"/>
        </w:rPr>
        <w:t>.</w:t>
      </w:r>
      <w:r w:rsidR="002A4477">
        <w:rPr>
          <w:bCs/>
          <w:lang w:val="sr-Cyrl-CS"/>
        </w:rPr>
        <w:t xml:space="preserve"> из Горњег Милановца</w:t>
      </w:r>
      <w:r>
        <w:rPr>
          <w:bCs/>
          <w:lang w:val="sr-Cyrl-CS"/>
        </w:rPr>
        <w:t xml:space="preserve"> (1992. годиште) </w:t>
      </w:r>
      <w:r w:rsidR="002A4477">
        <w:rPr>
          <w:bCs/>
          <w:lang w:val="sr-Cyrl-CS"/>
        </w:rPr>
        <w:t>које кривично дело је извршила злостављањем и вршењем насиља према оштећеној, те дрским и безобзирним понашањем</w:t>
      </w:r>
      <w:r>
        <w:rPr>
          <w:bCs/>
          <w:lang w:val="sr-Cyrl-CS"/>
        </w:rPr>
        <w:t xml:space="preserve"> према оштећеној С.С</w:t>
      </w:r>
      <w:r w:rsidR="002A4477">
        <w:rPr>
          <w:bCs/>
          <w:lang w:val="sr-Cyrl-CS"/>
        </w:rPr>
        <w:t xml:space="preserve">, када је </w:t>
      </w:r>
      <w:r>
        <w:rPr>
          <w:bCs/>
          <w:lang w:val="sr-Cyrl-CS"/>
        </w:rPr>
        <w:t xml:space="preserve">и </w:t>
      </w:r>
      <w:r w:rsidR="002A4477">
        <w:rPr>
          <w:bCs/>
          <w:lang w:val="sr-Cyrl-CS"/>
        </w:rPr>
        <w:t xml:space="preserve">теже реметила јавни ред и мир. </w:t>
      </w:r>
    </w:p>
    <w:p w14:paraId="707BE40D" w14:textId="718BCD3C" w:rsidR="002A4477" w:rsidRDefault="00135D13" w:rsidP="00135D13">
      <w:pPr>
        <w:tabs>
          <w:tab w:val="left" w:pos="518"/>
        </w:tabs>
        <w:jc w:val="both"/>
        <w:rPr>
          <w:bCs/>
          <w:lang w:val="sr-Cyrl-CS"/>
        </w:rPr>
      </w:pPr>
      <w:r>
        <w:rPr>
          <w:bCs/>
          <w:lang w:val="sr-Cyrl-CS"/>
        </w:rPr>
        <w:t>По достављању кривичне пријаве од ПС Горњи Милановац пред Основним јавним тужилаштвом у Горњем Милановцу биће предузете одређене доказне радње и то саслушање осумњичених, испитивање сведока оштећених и сведока догађаја и по потреби судско-медицинско вештачење и информатичко вештачење.</w:t>
      </w:r>
    </w:p>
    <w:p w14:paraId="40FDD56F" w14:textId="77777777" w:rsidR="00135D13" w:rsidRPr="00135D13" w:rsidRDefault="00135D13" w:rsidP="00135D13">
      <w:pPr>
        <w:tabs>
          <w:tab w:val="left" w:pos="518"/>
        </w:tabs>
        <w:jc w:val="both"/>
        <w:rPr>
          <w:bCs/>
          <w:lang w:val="sr-Cyrl-CS"/>
        </w:rPr>
      </w:pPr>
    </w:p>
    <w:p w14:paraId="58BA625D" w14:textId="77777777" w:rsidR="004B3A1B" w:rsidRDefault="000D2D7F" w:rsidP="000D2D7F">
      <w:pPr>
        <w:spacing w:after="0"/>
        <w:jc w:val="center"/>
        <w:rPr>
          <w:b/>
          <w:lang w:val="sr-Cyrl-RS"/>
        </w:rPr>
      </w:pPr>
      <w:r w:rsidRPr="00C437B5">
        <w:rPr>
          <w:b/>
          <w:lang w:val="sr-Cyrl-RS"/>
        </w:rPr>
        <w:t xml:space="preserve">                                                                                       </w:t>
      </w:r>
      <w:r w:rsidR="004B3A1B">
        <w:rPr>
          <w:b/>
          <w:lang w:val="sr-Cyrl-RS"/>
        </w:rPr>
        <w:t xml:space="preserve">                                </w:t>
      </w:r>
      <w:r w:rsidRPr="00C437B5">
        <w:rPr>
          <w:b/>
          <w:lang w:val="sr-Cyrl-RS"/>
        </w:rPr>
        <w:t xml:space="preserve">Јавни тужилац </w:t>
      </w:r>
    </w:p>
    <w:p w14:paraId="015C6E0B" w14:textId="77777777" w:rsidR="000D2D7F" w:rsidRPr="00C437B5" w:rsidRDefault="004B3A1B" w:rsidP="000D2D7F">
      <w:pPr>
        <w:spacing w:after="0"/>
        <w:jc w:val="center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</w:t>
      </w:r>
      <w:r w:rsidR="003F74AC">
        <w:rPr>
          <w:b/>
          <w:lang w:val="sr-Cyrl-RS"/>
        </w:rPr>
        <w:t xml:space="preserve">  </w:t>
      </w:r>
      <w:r w:rsidR="000D2D7F" w:rsidRPr="00C437B5">
        <w:rPr>
          <w:b/>
          <w:lang w:val="sr-Cyrl-RS"/>
        </w:rPr>
        <w:t>Јелена Томовић</w:t>
      </w:r>
    </w:p>
    <w:sectPr w:rsidR="000D2D7F" w:rsidRPr="00C437B5" w:rsidSect="002A4477">
      <w:headerReference w:type="default" r:id="rId7"/>
      <w:pgSz w:w="12240" w:h="15840"/>
      <w:pgMar w:top="709" w:right="1440" w:bottom="1418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10905" w14:textId="77777777" w:rsidR="005C032D" w:rsidRDefault="005C032D" w:rsidP="00D9632E">
      <w:pPr>
        <w:spacing w:after="0" w:line="240" w:lineRule="auto"/>
      </w:pPr>
      <w:r>
        <w:separator/>
      </w:r>
    </w:p>
  </w:endnote>
  <w:endnote w:type="continuationSeparator" w:id="0">
    <w:p w14:paraId="40362539" w14:textId="77777777" w:rsidR="005C032D" w:rsidRDefault="005C032D" w:rsidP="00D9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8D7A7" w14:textId="77777777" w:rsidR="005C032D" w:rsidRDefault="005C032D" w:rsidP="00D9632E">
      <w:pPr>
        <w:spacing w:after="0" w:line="240" w:lineRule="auto"/>
      </w:pPr>
      <w:r>
        <w:separator/>
      </w:r>
    </w:p>
  </w:footnote>
  <w:footnote w:type="continuationSeparator" w:id="0">
    <w:p w14:paraId="1B8FACC5" w14:textId="77777777" w:rsidR="005C032D" w:rsidRDefault="005C032D" w:rsidP="00D9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59141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746800" w14:textId="77777777" w:rsidR="00D9632E" w:rsidRDefault="00D9632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4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C6AB94" w14:textId="77777777" w:rsidR="00D9632E" w:rsidRDefault="00D96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292"/>
    <w:rsid w:val="00002473"/>
    <w:rsid w:val="00032A29"/>
    <w:rsid w:val="00035368"/>
    <w:rsid w:val="00057292"/>
    <w:rsid w:val="00076910"/>
    <w:rsid w:val="000D2281"/>
    <w:rsid w:val="000D2D7F"/>
    <w:rsid w:val="00105777"/>
    <w:rsid w:val="00107EFD"/>
    <w:rsid w:val="00135D13"/>
    <w:rsid w:val="00160D44"/>
    <w:rsid w:val="001636EA"/>
    <w:rsid w:val="001720FF"/>
    <w:rsid w:val="001808FE"/>
    <w:rsid w:val="0019427E"/>
    <w:rsid w:val="001976F5"/>
    <w:rsid w:val="001B215C"/>
    <w:rsid w:val="001D0C01"/>
    <w:rsid w:val="001D6406"/>
    <w:rsid w:val="001F1C6A"/>
    <w:rsid w:val="001F3332"/>
    <w:rsid w:val="00215292"/>
    <w:rsid w:val="002460D3"/>
    <w:rsid w:val="0026630A"/>
    <w:rsid w:val="00275281"/>
    <w:rsid w:val="00280E19"/>
    <w:rsid w:val="00285421"/>
    <w:rsid w:val="00285C06"/>
    <w:rsid w:val="002A4477"/>
    <w:rsid w:val="002C221B"/>
    <w:rsid w:val="00316C49"/>
    <w:rsid w:val="003451D1"/>
    <w:rsid w:val="003D09AB"/>
    <w:rsid w:val="003F74AC"/>
    <w:rsid w:val="004122EA"/>
    <w:rsid w:val="00456626"/>
    <w:rsid w:val="00476597"/>
    <w:rsid w:val="004A3D21"/>
    <w:rsid w:val="004A5DD1"/>
    <w:rsid w:val="004B3A1B"/>
    <w:rsid w:val="004B5926"/>
    <w:rsid w:val="004C6FCC"/>
    <w:rsid w:val="005069DE"/>
    <w:rsid w:val="00536A6A"/>
    <w:rsid w:val="00556607"/>
    <w:rsid w:val="00564500"/>
    <w:rsid w:val="005C032D"/>
    <w:rsid w:val="005D2420"/>
    <w:rsid w:val="005D3415"/>
    <w:rsid w:val="005E4BF5"/>
    <w:rsid w:val="005F4744"/>
    <w:rsid w:val="00601FA3"/>
    <w:rsid w:val="006040CB"/>
    <w:rsid w:val="00643776"/>
    <w:rsid w:val="0065501E"/>
    <w:rsid w:val="006819CD"/>
    <w:rsid w:val="00706299"/>
    <w:rsid w:val="007463BC"/>
    <w:rsid w:val="00764EDE"/>
    <w:rsid w:val="007734EC"/>
    <w:rsid w:val="007825E6"/>
    <w:rsid w:val="00797ECB"/>
    <w:rsid w:val="007B56EC"/>
    <w:rsid w:val="007C2514"/>
    <w:rsid w:val="007F26A0"/>
    <w:rsid w:val="00864B0A"/>
    <w:rsid w:val="00886629"/>
    <w:rsid w:val="00894ECA"/>
    <w:rsid w:val="008B6ED0"/>
    <w:rsid w:val="008E0749"/>
    <w:rsid w:val="00911B8D"/>
    <w:rsid w:val="00945D88"/>
    <w:rsid w:val="00953D33"/>
    <w:rsid w:val="00992C6E"/>
    <w:rsid w:val="009A3A31"/>
    <w:rsid w:val="009A51B3"/>
    <w:rsid w:val="009B721D"/>
    <w:rsid w:val="009F79CA"/>
    <w:rsid w:val="00A17E36"/>
    <w:rsid w:val="00A24082"/>
    <w:rsid w:val="00A3563F"/>
    <w:rsid w:val="00A54873"/>
    <w:rsid w:val="00AA5C1B"/>
    <w:rsid w:val="00B40DB1"/>
    <w:rsid w:val="00B75F9F"/>
    <w:rsid w:val="00BF4F10"/>
    <w:rsid w:val="00C07D23"/>
    <w:rsid w:val="00C1216E"/>
    <w:rsid w:val="00C15562"/>
    <w:rsid w:val="00C437B5"/>
    <w:rsid w:val="00C673E0"/>
    <w:rsid w:val="00C94ADE"/>
    <w:rsid w:val="00CD660D"/>
    <w:rsid w:val="00CF333A"/>
    <w:rsid w:val="00D321AE"/>
    <w:rsid w:val="00D35AA2"/>
    <w:rsid w:val="00D36C77"/>
    <w:rsid w:val="00D401B9"/>
    <w:rsid w:val="00D62C86"/>
    <w:rsid w:val="00D749C4"/>
    <w:rsid w:val="00D9632E"/>
    <w:rsid w:val="00DA1D30"/>
    <w:rsid w:val="00DB4444"/>
    <w:rsid w:val="00DF2CB1"/>
    <w:rsid w:val="00E20936"/>
    <w:rsid w:val="00E36C14"/>
    <w:rsid w:val="00E661AA"/>
    <w:rsid w:val="00E765B4"/>
    <w:rsid w:val="00EC142B"/>
    <w:rsid w:val="00ED7976"/>
    <w:rsid w:val="00EE12C8"/>
    <w:rsid w:val="00FA01EA"/>
    <w:rsid w:val="00FB1652"/>
    <w:rsid w:val="00FC273E"/>
    <w:rsid w:val="00FD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A71B"/>
  <w15:chartTrackingRefBased/>
  <w15:docId w15:val="{9138C7A9-C087-4B4F-A411-B18B8034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A51B3"/>
    <w:pPr>
      <w:keepNext/>
      <w:spacing w:after="0" w:line="240" w:lineRule="auto"/>
      <w:outlineLvl w:val="0"/>
    </w:pPr>
    <w:rPr>
      <w:rFonts w:eastAsia="Times New Roman"/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5292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1529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152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9A51B3"/>
    <w:rPr>
      <w:rFonts w:eastAsia="Times New Roman"/>
      <w:b/>
      <w:bCs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D96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2E"/>
  </w:style>
  <w:style w:type="paragraph" w:styleId="ListParagraph">
    <w:name w:val="List Paragraph"/>
    <w:basedOn w:val="Normal"/>
    <w:uiPriority w:val="34"/>
    <w:qFormat/>
    <w:rsid w:val="00601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0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Ilić</dc:creator>
  <cp:keywords/>
  <dc:description/>
  <cp:lastModifiedBy>Filip Drinjaković</cp:lastModifiedBy>
  <cp:revision>3</cp:revision>
  <cp:lastPrinted>2025-10-02T07:15:00Z</cp:lastPrinted>
  <dcterms:created xsi:type="dcterms:W3CDTF">2025-10-02T07:15:00Z</dcterms:created>
  <dcterms:modified xsi:type="dcterms:W3CDTF">2025-10-08T09:27:00Z</dcterms:modified>
</cp:coreProperties>
</file>