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751" w:hanging="0"/>
        <w:jc w:val="center"/>
        <w:rPr>
          <w:rFonts w:ascii="Arial" w:hAnsi="Arial"/>
          <w:b/>
          <w:b/>
          <w:lang w:val="sr-Latn-RS"/>
        </w:rPr>
      </w:pPr>
      <w:r>
        <w:rPr/>
        <w:drawing>
          <wp:inline distT="0" distB="0" distL="0" distR="0">
            <wp:extent cx="313690" cy="573405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4751" w:hanging="0"/>
        <w:jc w:val="center"/>
        <w:rPr>
          <w:lang w:val="sr-CS"/>
        </w:rPr>
      </w:pPr>
      <w:r>
        <w:rPr>
          <w:lang w:val="sr-CS"/>
        </w:rPr>
        <w:t>Република Србија</w:t>
      </w:r>
    </w:p>
    <w:p>
      <w:pPr>
        <w:pStyle w:val="Normal"/>
        <w:ind w:right="4751" w:hanging="0"/>
        <w:jc w:val="center"/>
        <w:rPr>
          <w:lang w:val="sr-Latn-RS"/>
        </w:rPr>
      </w:pPr>
      <w:r>
        <w:rPr>
          <w:lang w:val="sr-Latn-RS"/>
        </w:rPr>
        <w:t>ОСНОВНО  ЈАВНО ТУЖИЛАШТВО</w:t>
      </w:r>
    </w:p>
    <w:p>
      <w:pPr>
        <w:pStyle w:val="Normal"/>
        <w:ind w:right="4751" w:hanging="0"/>
        <w:jc w:val="center"/>
        <w:rPr>
          <w:lang w:val="sr-RS"/>
        </w:rPr>
      </w:pPr>
      <w:r>
        <w:rPr>
          <w:lang w:val="sr-CS"/>
        </w:rPr>
        <w:t>А бр.</w:t>
      </w:r>
      <w:r>
        <w:rPr>
          <w:lang w:val="en-US"/>
        </w:rPr>
        <w:t>1792</w:t>
      </w:r>
      <w:r>
        <w:rPr>
          <w:lang w:val="sr-RS"/>
        </w:rPr>
        <w:t>/</w:t>
      </w:r>
      <w:r>
        <w:rPr>
          <w:lang w:val="en-US"/>
        </w:rPr>
        <w:t>2022</w:t>
      </w:r>
    </w:p>
    <w:p>
      <w:pPr>
        <w:pStyle w:val="Normal"/>
        <w:ind w:right="4751" w:hanging="0"/>
        <w:jc w:val="center"/>
        <w:rPr>
          <w:lang w:val="sr-CS"/>
        </w:rPr>
      </w:pPr>
      <w:r>
        <w:rPr>
          <w:lang w:val="sr-RS"/>
        </w:rPr>
        <w:t>15.11.2022</w:t>
      </w:r>
      <w:r>
        <w:rPr>
          <w:lang w:val="sr-Latn-RS"/>
        </w:rPr>
        <w:t>.г</w:t>
      </w:r>
      <w:r>
        <w:rPr>
          <w:lang w:val="sr-CS"/>
        </w:rPr>
        <w:t>одине</w:t>
      </w:r>
    </w:p>
    <w:p>
      <w:pPr>
        <w:pStyle w:val="Normal"/>
        <w:ind w:right="4751" w:hanging="0"/>
        <w:jc w:val="center"/>
        <w:rPr>
          <w:lang w:val="sr-Latn-RS"/>
        </w:rPr>
      </w:pPr>
      <w:r>
        <w:rPr>
          <w:lang w:val="sr-Latn-RS"/>
        </w:rPr>
        <w:t>ВЛАДИЧИН ХАН</w:t>
      </w:r>
    </w:p>
    <w:p>
      <w:pPr>
        <w:pStyle w:val="Normal"/>
        <w:jc w:val="both"/>
        <w:rPr>
          <w:sz w:val="22"/>
          <w:szCs w:val="22"/>
          <w:lang w:val="sr-CS"/>
        </w:rPr>
      </w:pPr>
      <w:r>
        <w:rPr>
          <w:b/>
          <w:lang w:val="sr-Latn-RS"/>
        </w:rPr>
        <w:tab/>
      </w:r>
      <w:r>
        <w:rPr>
          <w:lang w:val="sr-Latn-RS"/>
        </w:rPr>
        <w:tab/>
        <w:tab/>
        <w:tab/>
        <w:tab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cs="Arial"/>
          <w:i/>
          <w:i/>
          <w:iCs/>
          <w:color w:val="FFE8BF"/>
          <w:sz w:val="26"/>
          <w:szCs w:val="26"/>
          <w:shd w:fill="000000" w:val="clear"/>
          <w:lang w:val="sr-Latn-RS"/>
        </w:rPr>
      </w:pPr>
      <w:r>
        <w:rPr>
          <w:rFonts w:cs="Arial" w:ascii="Arial" w:hAnsi="Arial"/>
          <w:i/>
          <w:iCs/>
          <w:color w:val="FFE8BF"/>
          <w:sz w:val="26"/>
          <w:szCs w:val="26"/>
          <w:shd w:fill="000000" w:val="clear"/>
          <w:lang w:val="sr-Latn-RS"/>
        </w:rPr>
      </w:r>
    </w:p>
    <w:p>
      <w:pPr>
        <w:pStyle w:val="Normal"/>
        <w:ind w:firstLine="720"/>
        <w:jc w:val="both"/>
        <w:rPr>
          <w:lang w:val="sr-CS"/>
        </w:rPr>
      </w:pPr>
      <w:r>
        <w:rPr>
          <w:lang w:val="sr-CS"/>
        </w:rPr>
        <w:t>На основу члан</w:t>
      </w:r>
      <w:r>
        <w:rPr>
          <w:lang w:val="sl-SI"/>
        </w:rPr>
        <w:t>a</w:t>
      </w:r>
      <w:r>
        <w:rPr>
          <w:lang w:val="sr-CS"/>
        </w:rPr>
        <w:t xml:space="preserve"> 117. став 2. Закона о јавном тужилаштву („Службени гласник РС“ број 116/2008, 104/2009, 101/2010, 78/2011 - др. закон, 101/2011, 38/2012 – одлука УС, 121/2012, 101/2013, 111/2014 – одлука УС, 117/2014, 106/2015 и 63/2016 – одлука УС), члана 46. и 170. став 2. </w:t>
      </w:r>
      <w:r>
        <w:rPr>
          <w:lang w:val="ru-RU"/>
        </w:rPr>
        <w:t>Закона о државним службеницима (</w:t>
      </w:r>
      <w:r>
        <w:rPr>
          <w:lang w:val="sr-RS"/>
        </w:rPr>
        <w:t>„</w:t>
      </w:r>
      <w:r>
        <w:rPr>
          <w:lang w:val="ru-RU"/>
        </w:rPr>
        <w:t>Службени гласник РС</w:t>
      </w:r>
      <w:r>
        <w:rPr>
          <w:lang w:val="sr-RS"/>
        </w:rPr>
        <w:t>“</w:t>
      </w:r>
      <w:r>
        <w:rPr>
          <w:lang w:val="ru-RU"/>
        </w:rPr>
        <w:t>, број 79/2005, 81/2005 - испр., 83/2005 - испр., 64/2007, 67/2007 - испр., 116/2008, 104/2009, 99/2014, 94/2017 и 95/2018),</w:t>
      </w:r>
      <w:r>
        <w:rPr>
          <w:lang w:val="sl-SI"/>
        </w:rPr>
        <w:t xml:space="preserve"> </w:t>
      </w:r>
      <w:r>
        <w:rPr>
          <w:lang w:val="sr-RS"/>
        </w:rPr>
        <w:t>члана 1. и 4. Уредбе о разврставању радних места и мерилима за опис радних места државних службеника („Службени гласник РС“ број 117/2005, 108/2008, 109/2009, 95/2010, 117/2012, 84/2014, 132/2014, 28/2015, 102/2015, 113/2015, 16/2018, 2/2019 и 4/2019), члана 1. и 3. Уредбе о разврставању радних места намештеника („Службени гласник РС“ број 5/2006 и 30/2006), члана 38. Уредбе о одређивању компетенција за рад државних службеника („Службени гласник РС“ број 9/2022)</w:t>
      </w:r>
      <w:r>
        <w:rPr>
          <w:lang w:val="sl-SI"/>
        </w:rPr>
        <w:t xml:space="preserve">, </w:t>
      </w:r>
      <w:bookmarkStart w:id="0" w:name="_GoBack"/>
      <w:bookmarkEnd w:id="0"/>
      <w:r>
        <w:rPr>
          <w:lang w:val="sr-RS"/>
        </w:rPr>
        <w:t xml:space="preserve">и Правилника о посебним компетенцијама за рад у судовима, тужилаштвима и државном правобранилаштву,  јавни тужилац </w:t>
      </w:r>
      <w:r>
        <w:rPr>
          <w:lang w:val="sr-CS"/>
        </w:rPr>
        <w:t xml:space="preserve"> у Основном јавном тужилаштву у Владичином Хану</w:t>
      </w:r>
      <w:r>
        <w:rPr>
          <w:lang w:val="ru-RU"/>
        </w:rPr>
        <w:t xml:space="preserve"> </w:t>
      </w:r>
      <w:r>
        <w:rPr>
          <w:lang w:val="sr-CS"/>
        </w:rPr>
        <w:t>доноси</w:t>
      </w:r>
    </w:p>
    <w:p>
      <w:pPr>
        <w:pStyle w:val="Normal"/>
        <w:ind w:firstLine="708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ПРАВИЛНИК О УНУТРАШЊЕМ УРЕЂЕЊУ И СИСТЕМАТИЗАЦИЈИ РАДНИХ МЕСТА У ОСНОВНОМ ЈАВНОМ ТУЖИЛАШТВУ У ВЛАДИЧИНОМ ХАНУ</w:t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Latn-RS"/>
        </w:rPr>
        <w:t>I</w:t>
      </w:r>
      <w:r>
        <w:rPr>
          <w:b/>
          <w:lang w:val="sr-CS"/>
        </w:rPr>
        <w:t xml:space="preserve"> ОПШТЕ ОДРЕДБЕ</w:t>
      </w:r>
    </w:p>
    <w:p>
      <w:pPr>
        <w:pStyle w:val="Normal"/>
        <w:jc w:val="center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i/>
          <w:i/>
          <w:lang w:val="sr-CS"/>
        </w:rPr>
      </w:pPr>
      <w:r>
        <w:rPr>
          <w:lang w:val="sr-CS"/>
        </w:rPr>
        <w:t>Члан 1</w:t>
      </w:r>
      <w:r>
        <w:rPr>
          <w:i/>
          <w:lang w:val="sr-CS"/>
        </w:rPr>
        <w:t>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  <w:t>Овим Правилником утврђују се организационе јединице и послови који се у њима обављају, систематизација радних места у Основном јавном тужилаштву у Владичином Хану (у даљем тексту: Тужилаштво), укупан број радних места државних службеника и намештеника, назив радних места, описи послова радних места, звања (за државне службенике), односно врсте (за намештенике) у која су радна места разврстана, потребан број државних службеника и намештеника за свако радно место и услови за обављање послова на сваком радном месту.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i/>
          <w:i/>
          <w:lang w:val="sr-CS"/>
        </w:rPr>
      </w:pPr>
      <w:r>
        <w:rPr>
          <w:lang w:val="sr-CS"/>
        </w:rPr>
        <w:t>Члан 2</w:t>
      </w:r>
      <w:r>
        <w:rPr>
          <w:i/>
          <w:lang w:val="sr-CS"/>
        </w:rPr>
        <w:t>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  <w:t>Јавнотужилачку функцију у овом тужилаштву обавља јавни тужилац и три заменика јавног тужиоца, што се овим Правилником само констатује.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  <w:t>Послове на радним местима утврђеним овим Правилником обавља тужилачко особље.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lang w:val="sr-CS"/>
        </w:rPr>
      </w:pPr>
      <w:r>
        <w:rPr>
          <w:lang w:val="sr-CS"/>
        </w:rPr>
        <w:t>Члан 3.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ab/>
      </w:r>
      <w:r>
        <w:rPr>
          <w:lang w:val="sr-CS"/>
        </w:rPr>
        <w:t>Радом Основног јавног тужилаштва руководи Основни јавни тужилац, који га и представља пред другим органима, институцијама и грађанима.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lang w:val="sr-CS"/>
        </w:rPr>
      </w:pPr>
      <w:r>
        <w:rPr>
          <w:lang w:val="sr-CS"/>
        </w:rPr>
        <w:t>Члан 4.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  <w:t>Основни јавни тужилац руководи тужилачком управом, надзире рад одељења и осталих организационих јединица, остварује стални увид у рад јавног тужилаштва, као целине и појединачни рад заменика и запослених и предузима мере за правилно, благовремено и ефикасно обављање послова у Основном тужилаштву.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Latn-RS"/>
        </w:rPr>
        <w:t xml:space="preserve">II </w:t>
      </w:r>
      <w:r>
        <w:rPr>
          <w:b/>
          <w:lang w:val="sr-CS"/>
        </w:rPr>
        <w:t xml:space="preserve"> УНУТРАШЊЕ УРЕЂЕЊЕ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lang w:val="sr-CS"/>
        </w:rPr>
      </w:pPr>
      <w:r>
        <w:rPr>
          <w:lang w:val="sr-CS"/>
        </w:rPr>
        <w:t>Члан 5.</w:t>
      </w:r>
    </w:p>
    <w:p>
      <w:pPr>
        <w:pStyle w:val="Normal"/>
        <w:jc w:val="center"/>
        <w:rPr>
          <w:lang w:val="sr-CS"/>
        </w:rPr>
      </w:pPr>
      <w:r>
        <w:rPr>
          <w:lang w:val="sr-CS"/>
        </w:rPr>
      </w:r>
    </w:p>
    <w:p>
      <w:pPr>
        <w:pStyle w:val="Normal"/>
        <w:ind w:firstLine="708"/>
        <w:jc w:val="both"/>
        <w:rPr>
          <w:lang w:val="sr-CS"/>
        </w:rPr>
      </w:pPr>
      <w:r>
        <w:rPr>
          <w:lang w:val="sr-Latn-RS"/>
        </w:rPr>
        <w:t xml:space="preserve">Полазећи од врсте, обима и сложености послова у </w:t>
      </w:r>
      <w:r>
        <w:rPr>
          <w:lang w:val="sr-CS"/>
        </w:rPr>
        <w:t>Т</w:t>
      </w:r>
      <w:r>
        <w:rPr>
          <w:lang w:val="sr-Latn-RS"/>
        </w:rPr>
        <w:t xml:space="preserve">ужилаштву и потребе законитог, ажурног и ефикасног рада у </w:t>
      </w:r>
      <w:r>
        <w:rPr>
          <w:lang w:val="sr-CS"/>
        </w:rPr>
        <w:t>Т</w:t>
      </w:r>
      <w:r>
        <w:rPr>
          <w:lang w:val="sr-Latn-RS"/>
        </w:rPr>
        <w:t>ужилаштву се образују следеће организационе јединице:</w:t>
      </w:r>
    </w:p>
    <w:p>
      <w:pPr>
        <w:pStyle w:val="Normal"/>
        <w:ind w:firstLine="708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firstLine="709"/>
        <w:jc w:val="both"/>
        <w:rPr>
          <w:lang w:val="sr-CS"/>
        </w:rPr>
      </w:pPr>
      <w:r>
        <w:rPr>
          <w:lang w:val="sr-CS"/>
        </w:rPr>
        <w:t xml:space="preserve">- </w:t>
      </w:r>
      <w:r>
        <w:rPr>
          <w:lang w:val="sr-RS"/>
        </w:rPr>
        <w:t>Управа у јавном тужилаштву</w:t>
      </w:r>
      <w:r>
        <w:rPr>
          <w:lang w:val="sr-CS"/>
        </w:rPr>
        <w:t>,</w:t>
      </w:r>
    </w:p>
    <w:p>
      <w:pPr>
        <w:pStyle w:val="Normal"/>
        <w:ind w:firstLine="709"/>
        <w:jc w:val="both"/>
        <w:rPr>
          <w:lang w:val="sr-CS"/>
        </w:rPr>
      </w:pPr>
      <w:r>
        <w:rPr>
          <w:lang w:val="sr-CS"/>
        </w:rPr>
        <w:t xml:space="preserve">- </w:t>
      </w:r>
      <w:r>
        <w:rPr>
          <w:lang w:val="sr-Latn-RS"/>
        </w:rPr>
        <w:t>Писарница</w:t>
      </w:r>
    </w:p>
    <w:p>
      <w:pPr>
        <w:pStyle w:val="Normal"/>
        <w:ind w:firstLine="709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lang w:val="sr-Latn-RS"/>
        </w:rPr>
      </w:pPr>
      <w:r>
        <w:rPr>
          <w:iCs/>
          <w:lang w:val="sr-Latn-RS"/>
        </w:rPr>
        <w:t xml:space="preserve">Члан </w:t>
      </w:r>
      <w:r>
        <w:rPr>
          <w:iCs/>
          <w:lang w:val="sr-CS"/>
        </w:rPr>
        <w:t>6</w:t>
      </w:r>
      <w:r>
        <w:rPr>
          <w:i/>
          <w:iCs/>
          <w:lang w:val="sr-Latn-RS"/>
        </w:rPr>
        <w:t>.</w:t>
      </w:r>
    </w:p>
    <w:p>
      <w:pPr>
        <w:pStyle w:val="Normal"/>
        <w:ind w:firstLine="708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firstLine="720"/>
        <w:jc w:val="both"/>
        <w:rPr>
          <w:lang w:val="sr-Latn-RS"/>
        </w:rPr>
      </w:pPr>
      <w:r>
        <w:rPr>
          <w:b/>
          <w:lang w:val="sr-Latn-RS"/>
        </w:rPr>
        <w:t>У</w:t>
      </w:r>
      <w:r>
        <w:rPr>
          <w:b/>
          <w:bCs/>
          <w:lang w:val="sr-Latn-RS"/>
        </w:rPr>
        <w:t xml:space="preserve"> </w:t>
      </w:r>
      <w:r>
        <w:rPr>
          <w:b/>
          <w:lang w:val="sr-RS"/>
        </w:rPr>
        <w:t>УПРАВИ У ЈАВНОМ ТУЖИЛАШТВУ</w:t>
      </w:r>
      <w:r>
        <w:rPr>
          <w:lang w:val="sr-Latn-RS"/>
        </w:rPr>
        <w:t>, обављају се послови  и задаци из надлежности јавног тужиоца као носиоца управе у јавном тужилаштву, одређује се организација и рад јавног тужилаштва, одлучује о правима по основу рада заменика јавног тужиоца и о радним односима запослених у јавном тужилаштву и обављају се послови и задаци из надлежности Тужилаштва у кривичним и другим предметима.</w:t>
      </w:r>
    </w:p>
    <w:p>
      <w:pPr>
        <w:pStyle w:val="Normal"/>
        <w:ind w:firstLine="709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ind w:firstLine="709"/>
        <w:jc w:val="both"/>
        <w:rPr>
          <w:i/>
          <w:i/>
          <w:iCs/>
          <w:lang w:val="sr-Latn-RS"/>
        </w:rPr>
      </w:pPr>
      <w:r>
        <w:rPr>
          <w:b/>
          <w:iCs/>
          <w:lang w:val="sr-Latn-RS"/>
        </w:rPr>
        <w:t xml:space="preserve">    </w:t>
      </w:r>
      <w:r>
        <w:rPr>
          <w:b/>
          <w:iCs/>
          <w:lang w:val="sr-Latn-RS"/>
        </w:rPr>
        <w:tab/>
        <w:tab/>
        <w:tab/>
        <w:tab/>
        <w:t xml:space="preserve">         </w:t>
      </w:r>
      <w:r>
        <w:rPr>
          <w:iCs/>
          <w:lang w:val="sr-Latn-RS"/>
        </w:rPr>
        <w:t xml:space="preserve">Члан </w:t>
      </w:r>
      <w:r>
        <w:rPr>
          <w:iCs/>
          <w:lang w:val="sr-RS"/>
        </w:rPr>
        <w:t>7</w:t>
      </w:r>
      <w:r>
        <w:rPr>
          <w:i/>
          <w:iCs/>
          <w:lang w:val="sr-Latn-RS"/>
        </w:rPr>
        <w:t>.</w:t>
      </w:r>
    </w:p>
    <w:p>
      <w:pPr>
        <w:pStyle w:val="Normal"/>
        <w:ind w:firstLine="708"/>
        <w:jc w:val="both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Latn-RS"/>
        </w:rPr>
        <w:t xml:space="preserve">            </w:t>
      </w:r>
      <w:r>
        <w:rPr>
          <w:b/>
          <w:lang w:val="sr-Latn-RS"/>
        </w:rPr>
        <w:t>У ПИСАРНИЦИ</w:t>
      </w:r>
      <w:r>
        <w:rPr>
          <w:lang w:val="sr-Latn-RS"/>
        </w:rPr>
        <w:t xml:space="preserve"> се обављају административно-технички послови</w:t>
      </w:r>
      <w:r>
        <w:rPr>
          <w:lang w:val="sr-RS"/>
        </w:rPr>
        <w:t xml:space="preserve"> и рачуноводствени послови</w:t>
      </w:r>
      <w:r>
        <w:rPr>
          <w:lang w:val="sr-Latn-RS"/>
        </w:rPr>
        <w:t>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Latn-RS"/>
        </w:rPr>
        <w:t>Административно-технички послови обухватају: вођење уписника, пријем и отпремање поште, вођење евиденције о кретању предмета, вођење помоћних књига, сачињавање годишњих и повремених извештаја о раду и архивирање предмета, дактилографски послови у вези са радом и потребама Тужилаштва, односно обрада акта јавног тужилаштва</w:t>
      </w:r>
      <w:r>
        <w:rPr>
          <w:lang w:val="sr-RS"/>
        </w:rPr>
        <w:t xml:space="preserve">, </w:t>
      </w:r>
      <w:r>
        <w:rPr>
          <w:lang w:val="sr-Latn-RS"/>
        </w:rPr>
        <w:t>обавља</w:t>
      </w:r>
      <w:r>
        <w:rPr>
          <w:lang w:val="sr-RS"/>
        </w:rPr>
        <w:t>ју се</w:t>
      </w:r>
      <w:r>
        <w:rPr>
          <w:lang w:val="sr-Latn-RS"/>
        </w:rPr>
        <w:t xml:space="preserve"> послов</w:t>
      </w:r>
      <w:r>
        <w:rPr>
          <w:lang w:val="sr-RS"/>
        </w:rPr>
        <w:t>и</w:t>
      </w:r>
      <w:r>
        <w:rPr>
          <w:lang w:val="sr-Latn-RS"/>
        </w:rPr>
        <w:t xml:space="preserve"> превоза за потребе </w:t>
      </w:r>
      <w:r>
        <w:rPr>
          <w:lang w:val="sr-CS"/>
        </w:rPr>
        <w:t>Т</w:t>
      </w:r>
      <w:r>
        <w:rPr>
          <w:lang w:val="sr-Latn-RS"/>
        </w:rPr>
        <w:t>ужилаштва</w:t>
      </w:r>
      <w:r>
        <w:rPr>
          <w:lang w:val="sr-RS"/>
        </w:rPr>
        <w:t xml:space="preserve"> </w:t>
      </w:r>
      <w:r>
        <w:rPr>
          <w:lang w:val="sr-Latn-RS"/>
        </w:rPr>
        <w:t>и послови разношења поште</w:t>
      </w:r>
      <w:r>
        <w:rPr>
          <w:lang w:val="sr-RS"/>
        </w:rPr>
        <w:t>, обављају се и рачуноводствени послови.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iCs/>
          <w:lang w:val="sr-CS"/>
        </w:rPr>
      </w:pPr>
      <w:r>
        <w:rPr>
          <w:iCs/>
          <w:lang w:val="sr-CS"/>
        </w:rPr>
      </w:r>
    </w:p>
    <w:p>
      <w:pPr>
        <w:pStyle w:val="Normal"/>
        <w:jc w:val="both"/>
        <w:rPr>
          <w:iCs/>
          <w:lang w:val="sr-CS"/>
        </w:rPr>
      </w:pPr>
      <w:r>
        <w:rPr>
          <w:iCs/>
          <w:lang w:val="sr-CS"/>
        </w:rPr>
      </w:r>
    </w:p>
    <w:p>
      <w:pPr>
        <w:pStyle w:val="Normal"/>
        <w:jc w:val="center"/>
        <w:rPr>
          <w:b/>
          <w:b/>
          <w:lang w:val="sr-Latn-RS"/>
        </w:rPr>
      </w:pPr>
      <w:r>
        <w:rPr>
          <w:b/>
          <w:lang w:val="sr-Latn-RS"/>
        </w:rPr>
        <w:t xml:space="preserve">III </w:t>
      </w:r>
      <w:r>
        <w:rPr>
          <w:b/>
          <w:iCs/>
          <w:lang w:val="sr-Latn-RS"/>
        </w:rPr>
        <w:t>СИСТЕМАТИЗАЦИЈА РАДНИХ МЕСТА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center"/>
        <w:rPr>
          <w:lang w:val="sr-Latn-RS"/>
        </w:rPr>
      </w:pPr>
      <w:r>
        <w:rPr>
          <w:iCs/>
          <w:lang w:val="sr-Latn-RS"/>
        </w:rPr>
        <w:t xml:space="preserve">Члан </w:t>
      </w:r>
      <w:r>
        <w:rPr>
          <w:iCs/>
          <w:lang w:val="sr-CS"/>
        </w:rPr>
        <w:t>8</w:t>
      </w:r>
      <w:r>
        <w:rPr>
          <w:i/>
          <w:iCs/>
          <w:lang w:val="sr-Latn-RS"/>
        </w:rPr>
        <w:t>.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ind w:firstLine="708"/>
        <w:jc w:val="both"/>
        <w:rPr>
          <w:lang w:val="sr-Latn-RS"/>
        </w:rPr>
      </w:pPr>
      <w:r>
        <w:rPr>
          <w:lang w:val="sr-Latn-RS"/>
        </w:rPr>
        <w:t xml:space="preserve">За обављање послова из делокруга Tужилаштва систематизује се </w:t>
      </w:r>
      <w:r>
        <w:rPr>
          <w:lang w:val="sr-RS"/>
        </w:rPr>
        <w:t>6</w:t>
      </w:r>
      <w:r>
        <w:rPr>
          <w:lang w:val="sr-Latn-RS"/>
        </w:rPr>
        <w:t xml:space="preserve"> радн</w:t>
      </w:r>
      <w:r>
        <w:rPr>
          <w:lang w:val="sr-CS"/>
        </w:rPr>
        <w:t xml:space="preserve">их </w:t>
      </w:r>
      <w:r>
        <w:rPr>
          <w:lang w:val="sr-Latn-RS"/>
        </w:rPr>
        <w:t xml:space="preserve">места са </w:t>
      </w:r>
      <w:r>
        <w:rPr>
          <w:lang w:val="sr-CS"/>
        </w:rPr>
        <w:t>7</w:t>
      </w:r>
      <w:r>
        <w:rPr>
          <w:lang w:val="sr-Latn-RS"/>
        </w:rPr>
        <w:t xml:space="preserve"> запослених.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УПРАВА У ЈАВНОМ ТУЖИЛАШТВУ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i/>
          <w:i/>
          <w:iCs/>
          <w:lang w:val="sr-Latn-RS"/>
        </w:rPr>
      </w:pPr>
      <w:r>
        <w:rPr>
          <w:iCs/>
          <w:lang w:val="sr-Latn-RS"/>
        </w:rPr>
        <w:t xml:space="preserve">Члан </w:t>
      </w:r>
      <w:r>
        <w:rPr>
          <w:iCs/>
          <w:lang w:val="sr-CS"/>
        </w:rPr>
        <w:t>9</w:t>
      </w:r>
      <w:r>
        <w:rPr>
          <w:i/>
          <w:iCs/>
          <w:lang w:val="sr-Latn-RS"/>
        </w:rPr>
        <w:t>.</w:t>
      </w:r>
    </w:p>
    <w:p>
      <w:pPr>
        <w:pStyle w:val="Normal"/>
        <w:jc w:val="center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numPr>
          <w:ilvl w:val="0"/>
          <w:numId w:val="4"/>
        </w:numPr>
        <w:jc w:val="both"/>
        <w:rPr>
          <w:b/>
          <w:b/>
          <w:lang w:val="sr-CS"/>
        </w:rPr>
      </w:pPr>
      <w:r>
        <w:rPr>
          <w:b/>
          <w:lang w:val="sr-Latn-RS"/>
        </w:rPr>
        <w:t>ТУЖИЛАЧКИ ПОМОЋНИК</w:t>
      </w:r>
    </w:p>
    <w:p>
      <w:pPr>
        <w:pStyle w:val="Normal"/>
        <w:spacing w:before="0" w:after="0"/>
        <w:ind w:left="720" w:hanging="0"/>
        <w:contextualSpacing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ListParagraph"/>
        <w:numPr>
          <w:ilvl w:val="1"/>
          <w:numId w:val="2"/>
        </w:numPr>
        <w:jc w:val="both"/>
        <w:rPr>
          <w:b/>
          <w:b/>
          <w:lang w:val="sr-Latn-RS"/>
        </w:rPr>
      </w:pPr>
      <w:r>
        <w:rPr>
          <w:b/>
          <w:lang w:val="sr-RS"/>
        </w:rPr>
        <w:t xml:space="preserve">ВИШИ </w:t>
      </w:r>
      <w:r>
        <w:rPr>
          <w:b/>
          <w:lang w:val="sr-Latn-RS"/>
        </w:rPr>
        <w:t>ТУЖИЛАЧКИ САРАДНИК</w:t>
      </w:r>
    </w:p>
    <w:p>
      <w:pPr>
        <w:pStyle w:val="Normal"/>
        <w:jc w:val="both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CS"/>
        </w:rPr>
        <w:t>ОПИС ПОСЛОВА</w:t>
      </w:r>
      <w:r>
        <w:rPr>
          <w:lang w:val="sr-CS"/>
        </w:rPr>
        <w:t>:</w:t>
      </w:r>
      <w:r>
        <w:rPr>
          <w:b/>
          <w:lang w:val="sr-Latn-RS"/>
        </w:rPr>
        <w:t>:</w:t>
      </w:r>
      <w:r>
        <w:rPr>
          <w:lang w:val="sr-CS"/>
        </w:rPr>
        <w:t>П</w:t>
      </w:r>
      <w:r>
        <w:rPr>
          <w:lang w:val="sr-Latn-RS"/>
        </w:rPr>
        <w:t xml:space="preserve">омаже јавном тужиоцу и заменику јавног тужиоца у раду, прати судску праксу, израђује </w:t>
      </w:r>
      <w:r>
        <w:rPr>
          <w:lang w:val="sr-CS"/>
        </w:rPr>
        <w:t>тужилачке акте</w:t>
      </w:r>
      <w:r>
        <w:rPr>
          <w:lang w:val="sr-Latn-RS"/>
        </w:rPr>
        <w:t xml:space="preserve">, узима на записник кривичне пријаве, поднеске и изјаве грађана, </w:t>
      </w:r>
      <w:r>
        <w:rPr>
          <w:lang w:val="sr-CS"/>
        </w:rPr>
        <w:t xml:space="preserve">самостално предузима процесне радње, </w:t>
      </w:r>
      <w:r>
        <w:rPr>
          <w:lang w:val="sr-Latn-RS"/>
        </w:rPr>
        <w:t>врши под надзором и по упутствима јавног тужиоца, односно заменика јавног тужиоца послове предвиђене законом и другим прописима.</w:t>
      </w:r>
    </w:p>
    <w:p>
      <w:pPr>
        <w:pStyle w:val="Normal"/>
        <w:ind w:firstLine="720"/>
        <w:jc w:val="both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CS"/>
        </w:rPr>
        <w:t>УСЛОВИ</w:t>
      </w:r>
      <w:r>
        <w:rPr>
          <w:b/>
          <w:lang w:val="sr-Latn-RS"/>
        </w:rPr>
        <w:t>:</w:t>
      </w:r>
      <w:r>
        <w:rPr>
          <w:lang w:val="sr-RS"/>
        </w:rPr>
        <w:t xml:space="preserve"> С</w:t>
      </w:r>
      <w:r>
        <w:rPr>
          <w:lang w:val="sr-Latn-RS"/>
        </w:rPr>
        <w:t xml:space="preserve"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 </w:t>
      </w:r>
      <w:r>
        <w:rPr>
          <w:lang w:val="sr-RS"/>
        </w:rPr>
        <w:t>и најмање две године радног искуства у струци након положеног правопсудног испита и потребне компетенције за ово радно место</w:t>
      </w:r>
      <w:r>
        <w:rPr>
          <w:lang w:val="sr-Latn-RS"/>
        </w:rPr>
        <w:t>.</w:t>
      </w:r>
    </w:p>
    <w:p>
      <w:pPr>
        <w:pStyle w:val="Normal"/>
        <w:jc w:val="both"/>
        <w:rPr>
          <w:b/>
          <w:b/>
          <w:bCs/>
          <w:lang w:val="sr-Latn-RS" w:eastAsia="sr-CS"/>
        </w:rPr>
      </w:pPr>
      <w:r>
        <w:rPr>
          <w:b/>
          <w:bCs/>
          <w:lang w:val="sr-Latn-RS" w:eastAsia="sr-CS"/>
        </w:rPr>
      </w:r>
    </w:p>
    <w:p>
      <w:pPr>
        <w:pStyle w:val="Normal"/>
        <w:jc w:val="both"/>
        <w:rPr>
          <w:b/>
          <w:b/>
          <w:lang w:val="sr-Latn-RS"/>
        </w:rPr>
      </w:pPr>
      <w:r>
        <w:rPr>
          <w:b/>
          <w:lang w:val="sr-CS"/>
        </w:rPr>
        <w:t>ЗВАЊЕ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>
        <w:rPr>
          <w:lang w:val="sr-RS"/>
        </w:rPr>
        <w:t>Самостални с</w:t>
      </w:r>
      <w:r>
        <w:rPr>
          <w:lang w:val="sr-Latn-RS"/>
        </w:rPr>
        <w:t>аветник;</w:t>
      </w:r>
    </w:p>
    <w:p>
      <w:pPr>
        <w:pStyle w:val="Normal"/>
        <w:jc w:val="both"/>
        <w:rPr>
          <w:b/>
          <w:b/>
          <w:lang w:val="sr-Latn-RS"/>
        </w:rPr>
      </w:pPr>
      <w:r>
        <w:rPr>
          <w:b/>
          <w:lang w:val="sr-Latn-RS"/>
        </w:rPr>
      </w:r>
    </w:p>
    <w:p>
      <w:pPr>
        <w:pStyle w:val="Normal"/>
        <w:rPr>
          <w:b/>
          <w:b/>
          <w:lang w:val="sr-CS"/>
        </w:rPr>
      </w:pPr>
      <w:r>
        <w:rPr>
          <w:b/>
          <w:lang w:val="sr-CS"/>
        </w:rPr>
        <w:t>БРОЈ ИЗВРШИЛАЦА</w:t>
      </w:r>
      <w:r>
        <w:rPr>
          <w:lang w:val="sr-CS"/>
        </w:rPr>
        <w:t>:  1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i/>
          <w:i/>
          <w:iCs/>
          <w:lang w:val="sr-Latn-RS"/>
        </w:rPr>
      </w:pPr>
      <w:r>
        <w:rPr>
          <w:b/>
          <w:i/>
          <w:iCs/>
          <w:lang w:val="sr-Latn-RS"/>
        </w:rPr>
      </w:r>
    </w:p>
    <w:p>
      <w:pPr>
        <w:pStyle w:val="Normal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rPr>
          <w:b/>
          <w:b/>
          <w:lang w:val="sr-CS"/>
        </w:rPr>
      </w:pPr>
      <w:r>
        <w:rPr>
          <w:b/>
          <w:lang w:val="sr-Latn-RS"/>
        </w:rPr>
        <w:t>2.</w:t>
      </w:r>
      <w:r>
        <w:rPr>
          <w:b/>
          <w:lang w:val="sr-CS"/>
        </w:rPr>
        <w:t xml:space="preserve"> АДМИНИСТРАТИВНО</w:t>
      </w:r>
      <w:r>
        <w:rPr>
          <w:b/>
          <w:lang w:val="sr-Latn-RS"/>
        </w:rPr>
        <w:t>-</w:t>
      </w:r>
      <w:r>
        <w:rPr>
          <w:b/>
          <w:lang w:val="sr-CS"/>
        </w:rPr>
        <w:t>ТЕХНИЧКИ СЕКРЕТАР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>ОПИС ПОСЛОВА:</w:t>
      </w:r>
      <w:r>
        <w:rPr>
          <w:lang w:val="sr-CS"/>
        </w:rPr>
        <w:t xml:space="preserve"> Административно–технички секретар обавља административно – техничке послове за јавног тужиоца, прима и евидентира пошту за јавног тужиоца, води уписнике прописане Правилником о управи у јавном тужилаштву, води евиденцију телеграма, води евиденцију састанака којима присуствује јавни тужилац и врши пријем телефонских позива за јавног тужиоца, прима и пријављује странке које траже пријем код јавног тужиоца, обрађује налоге за службена путовања, чува печат и штамбиље јавног тужилаштва, обавља и друге послове по налогу јавног тужиоца.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CS"/>
        </w:rPr>
        <w:t xml:space="preserve">УСЛОВИ: </w:t>
      </w:r>
      <w:r>
        <w:rPr>
          <w:lang w:val="sr-Latn-RS"/>
        </w:rPr>
        <w:t>IV</w:t>
      </w:r>
      <w:r>
        <w:rPr>
          <w:lang w:val="sr-CS"/>
        </w:rPr>
        <w:t xml:space="preserve"> степен средње школске спреме, друштвеног, природног или техничког смера, радно искуство у струци од најмање две године,  положен државни стручни испит </w:t>
      </w:r>
      <w:r>
        <w:rPr>
          <w:lang w:val="sr-RS"/>
        </w:rPr>
        <w:t>и потребне компетенције за ово радно место</w:t>
      </w:r>
      <w:r>
        <w:rPr>
          <w:lang w:val="sr-Latn-RS"/>
        </w:rPr>
        <w:t>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>ЗВАЊЕ:</w:t>
      </w:r>
      <w:r>
        <w:rPr>
          <w:lang w:val="sr-CS"/>
        </w:rPr>
        <w:t xml:space="preserve"> Референт.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  <w:t>БРОЈ ИЗВРШИЛАЦА</w:t>
      </w:r>
      <w:r>
        <w:rPr>
          <w:lang w:val="sr-CS"/>
        </w:rPr>
        <w:t xml:space="preserve">:  </w:t>
      </w:r>
      <w:r>
        <w:rPr>
          <w:b/>
          <w:lang w:val="sr-CS"/>
        </w:rPr>
        <w:t>1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ПИСАРНИЦА</w:t>
      </w:r>
    </w:p>
    <w:p>
      <w:pPr>
        <w:pStyle w:val="Normal"/>
        <w:ind w:firstLine="705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i/>
          <w:i/>
          <w:iCs/>
          <w:lang w:val="sr-Latn-RS"/>
        </w:rPr>
      </w:pPr>
      <w:r>
        <w:rPr>
          <w:iCs/>
          <w:lang w:val="sr-Latn-RS"/>
        </w:rPr>
        <w:t xml:space="preserve">Члан </w:t>
      </w:r>
      <w:r>
        <w:rPr>
          <w:iCs/>
          <w:lang w:val="sr-CS"/>
        </w:rPr>
        <w:t>10</w:t>
      </w:r>
      <w:r>
        <w:rPr>
          <w:i/>
          <w:iCs/>
          <w:lang w:val="sr-Latn-RS"/>
        </w:rPr>
        <w:t>.</w:t>
      </w:r>
    </w:p>
    <w:p>
      <w:pPr>
        <w:pStyle w:val="Normal"/>
        <w:ind w:firstLine="705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firstLine="708"/>
        <w:rPr>
          <w:b/>
          <w:b/>
          <w:lang w:val="sr-CS"/>
        </w:rPr>
      </w:pPr>
      <w:r>
        <w:rPr>
          <w:b/>
          <w:lang w:val="sr-CS"/>
        </w:rPr>
        <w:t>3.  УПИСНИЧАР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firstLine="708"/>
        <w:jc w:val="both"/>
        <w:rPr>
          <w:lang w:val="sr-Latn-RS"/>
        </w:rPr>
      </w:pPr>
      <w:r>
        <w:rPr>
          <w:b/>
          <w:lang w:val="sr-CS"/>
        </w:rPr>
        <w:t>ОПИС ПОСЛОВА</w:t>
      </w:r>
      <w:r>
        <w:rPr>
          <w:lang w:val="sr-CS"/>
        </w:rPr>
        <w:t>: Уписничар в</w:t>
      </w:r>
      <w:r>
        <w:rPr>
          <w:lang w:val="sr-Latn-RS"/>
        </w:rPr>
        <w:t>оди уписнике и евидентира кретање предмета обележава номенклатурне знак</w:t>
      </w:r>
      <w:r>
        <w:rPr>
          <w:lang w:val="sr-CS"/>
        </w:rPr>
        <w:t>е</w:t>
      </w:r>
      <w:r>
        <w:rPr>
          <w:lang w:val="sr-Latn-RS"/>
        </w:rPr>
        <w:t xml:space="preserve"> на попису списа, уводи и разводи предмете у уписнику, води регистар уписника, сре</w:t>
      </w:r>
      <w:r>
        <w:rPr>
          <w:lang w:val="sr-CS"/>
        </w:rPr>
        <w:t>ђ</w:t>
      </w:r>
      <w:r>
        <w:rPr>
          <w:lang w:val="sr-Latn-RS"/>
        </w:rPr>
        <w:t>ује и архивира завршене предемте, саставља статистичке прегледе по уписницима и попуњава статистичке упитнике, води одговарајуће доставне књиге и књиге експедиције, обавља и друге послове по налогу непосредно надре</w:t>
      </w:r>
      <w:r>
        <w:rPr>
          <w:lang w:val="sr-CS"/>
        </w:rPr>
        <w:t>ђ</w:t>
      </w:r>
      <w:r>
        <w:rPr>
          <w:lang w:val="sr-Latn-RS"/>
        </w:rPr>
        <w:t>еног.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</w:r>
      <w:r>
        <w:rPr>
          <w:b/>
          <w:lang w:val="sr-CS"/>
        </w:rPr>
        <w:t>УСЛОВИ:</w:t>
      </w:r>
      <w:r>
        <w:rPr>
          <w:lang w:val="sr-CS"/>
        </w:rPr>
        <w:t xml:space="preserve"> Четврти степен средње школске спреме друштвеног, природног или техничког смера, две године радног искуства у струци, положен државни стручни испит </w:t>
      </w:r>
      <w:r>
        <w:rPr>
          <w:lang w:val="sr-RS"/>
        </w:rPr>
        <w:t>и потребне компетенције за ово радно место</w:t>
      </w:r>
      <w:r>
        <w:rPr>
          <w:lang w:val="sr-CS"/>
        </w:rPr>
        <w:t xml:space="preserve">.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</w:r>
      <w:r>
        <w:rPr>
          <w:b/>
          <w:lang w:val="sr-CS"/>
        </w:rPr>
        <w:t>ЗВАЊЕ</w:t>
      </w:r>
      <w:r>
        <w:rPr>
          <w:lang w:val="sr-CS"/>
        </w:rPr>
        <w:t>: Референт.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</w:r>
      <w:r>
        <w:rPr>
          <w:b/>
          <w:lang w:val="sr-CS"/>
        </w:rPr>
        <w:t>БРОЈ ИЗВРШИЛАЦА</w:t>
      </w:r>
      <w:r>
        <w:rPr>
          <w:lang w:val="sr-CS"/>
        </w:rPr>
        <w:t>:  1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i/>
          <w:i/>
          <w:iCs/>
          <w:lang w:val="sr-CS"/>
        </w:rPr>
      </w:pPr>
      <w:r>
        <w:rPr>
          <w:b/>
          <w:i/>
          <w:iCs/>
          <w:lang w:val="sr-CS"/>
        </w:rPr>
      </w:r>
    </w:p>
    <w:p>
      <w:pPr>
        <w:pStyle w:val="Normal"/>
        <w:ind w:firstLine="709"/>
        <w:rPr>
          <w:b/>
          <w:b/>
          <w:lang w:val="sr-CS"/>
        </w:rPr>
      </w:pPr>
      <w:r>
        <w:rPr>
          <w:b/>
          <w:iCs/>
          <w:lang w:val="sr-CS"/>
        </w:rPr>
        <w:t xml:space="preserve">4. </w:t>
      </w:r>
      <w:r>
        <w:rPr>
          <w:b/>
          <w:lang w:val="sr-CS"/>
        </w:rPr>
        <w:t>ДАКТИЛОГРАФ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firstLine="709"/>
        <w:jc w:val="both"/>
        <w:rPr>
          <w:lang w:val="sr-Latn-RS"/>
        </w:rPr>
      </w:pPr>
      <w:r>
        <w:rPr>
          <w:b/>
          <w:lang w:val="sr-CS"/>
        </w:rPr>
        <w:t>ОПИС ПОСЛОВА</w:t>
      </w:r>
      <w:r>
        <w:rPr>
          <w:lang w:val="sr-CS"/>
        </w:rPr>
        <w:t xml:space="preserve">: Дактилограф врши унос текстова по диктату и са диктафонских трака, врши препис текстова и рукописа и израђује све врсте табела у сарадњи са </w:t>
      </w:r>
      <w:r>
        <w:rPr>
          <w:lang w:val="sr-Latn-RS"/>
        </w:rPr>
        <w:t>корисницима услуг</w:t>
      </w:r>
      <w:r>
        <w:rPr>
          <w:lang w:val="sr-CS"/>
        </w:rPr>
        <w:t>а</w:t>
      </w:r>
      <w:r>
        <w:rPr>
          <w:lang w:val="sr-Latn-RS"/>
        </w:rPr>
        <w:t xml:space="preserve"> коригује унете податке, стара се о савременом обликовању текста, припрема и штампа завршене материјале и дистрибуира их корисницима услуга, стара с</w:t>
      </w:r>
      <w:r>
        <w:rPr>
          <w:lang w:val="sr-CS"/>
        </w:rPr>
        <w:t>е</w:t>
      </w:r>
      <w:r>
        <w:rPr>
          <w:lang w:val="sr-Latn-RS"/>
        </w:rPr>
        <w:t xml:space="preserve">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материјала, води уписник за евиденцију штампаних ствари и публикација, води евиденцију о свом раду, ради и друге послове по налогу </w:t>
      </w:r>
      <w:r>
        <w:rPr>
          <w:lang w:val="sr-CS"/>
        </w:rPr>
        <w:t>ј</w:t>
      </w:r>
      <w:r>
        <w:rPr>
          <w:lang w:val="sr-Latn-RS"/>
        </w:rPr>
        <w:t>авног тужиоца.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firstLine="708"/>
        <w:jc w:val="both"/>
        <w:rPr>
          <w:lang w:val="sr-Latn-RS"/>
        </w:rPr>
      </w:pPr>
      <w:r>
        <w:rPr>
          <w:b/>
          <w:lang w:val="sr-CS"/>
        </w:rPr>
        <w:t>УСЛОВИ:</w:t>
      </w:r>
      <w:r>
        <w:rPr>
          <w:lang w:val="sr-CS"/>
        </w:rPr>
        <w:t xml:space="preserve"> Трећи или четврти степен средње школске спреме друштвеног, природног или техничког смера</w:t>
      </w:r>
      <w:r>
        <w:rPr>
          <w:lang w:val="sr-Latn-RS"/>
        </w:rPr>
        <w:t xml:space="preserve">, положен испит за дактилографа </w:t>
      </w:r>
      <w:r>
        <w:rPr>
          <w:lang w:val="sr-CS"/>
        </w:rPr>
        <w:t>1-а</w:t>
      </w:r>
      <w:r>
        <w:rPr>
          <w:lang w:val="sr-Latn-RS"/>
        </w:rPr>
        <w:t xml:space="preserve"> класе</w:t>
      </w:r>
      <w:r>
        <w:rPr>
          <w:lang w:val="sr-CS"/>
        </w:rPr>
        <w:t>,  најмање једна</w:t>
      </w:r>
      <w:r>
        <w:rPr>
          <w:lang w:val="sr-Latn-RS"/>
        </w:rPr>
        <w:t xml:space="preserve"> година радног </w:t>
      </w:r>
      <w:r>
        <w:rPr>
          <w:lang w:val="sr-CS"/>
        </w:rPr>
        <w:t>искуства у струци и</w:t>
      </w:r>
      <w:r>
        <w:rPr>
          <w:lang w:val="sr-Latn-RS"/>
        </w:rPr>
        <w:t xml:space="preserve"> познавање рада на</w:t>
      </w:r>
      <w:r>
        <w:rPr>
          <w:lang w:val="sr-CS"/>
        </w:rPr>
        <w:t xml:space="preserve"> рачунару</w:t>
      </w:r>
      <w:r>
        <w:rPr>
          <w:lang w:val="sr-Latn-RS"/>
        </w:rPr>
        <w:t>.</w:t>
      </w:r>
    </w:p>
    <w:p>
      <w:pPr>
        <w:pStyle w:val="Normal"/>
        <w:ind w:firstLine="708"/>
        <w:jc w:val="both"/>
        <w:rPr>
          <w:iCs/>
          <w:lang w:val="sr-CS"/>
        </w:rPr>
      </w:pPr>
      <w:r>
        <w:rPr>
          <w:iCs/>
          <w:lang w:val="sr-CS"/>
        </w:rPr>
      </w:r>
    </w:p>
    <w:p>
      <w:pPr>
        <w:pStyle w:val="Normal"/>
        <w:ind w:left="708" w:hanging="0"/>
        <w:jc w:val="both"/>
        <w:rPr>
          <w:lang w:val="sr-CS"/>
        </w:rPr>
      </w:pPr>
      <w:r>
        <w:rPr>
          <w:lang w:val="sr-CS"/>
        </w:rPr>
        <w:t xml:space="preserve">Намештеник </w:t>
      </w:r>
      <w:r>
        <w:rPr>
          <w:lang w:val="sr-Latn-RS"/>
        </w:rPr>
        <w:t>IV</w:t>
      </w:r>
      <w:r>
        <w:rPr>
          <w:lang w:val="sr-CS"/>
        </w:rPr>
        <w:t xml:space="preserve"> врсте.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</w:r>
      <w:r>
        <w:rPr>
          <w:b/>
          <w:lang w:val="sr-CS"/>
        </w:rPr>
        <w:t>БРОЈ ИЗВРШИЛАЦА</w:t>
      </w:r>
      <w:r>
        <w:rPr>
          <w:lang w:val="sr-CS"/>
        </w:rPr>
        <w:t>:</w:t>
      </w:r>
      <w:r>
        <w:rPr>
          <w:b/>
          <w:lang w:val="sr-CS"/>
        </w:rPr>
        <w:t xml:space="preserve"> 2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rPr>
          <w:b/>
          <w:b/>
          <w:i/>
          <w:i/>
          <w:iCs/>
          <w:lang w:val="sr-CS"/>
        </w:rPr>
      </w:pPr>
      <w:r>
        <w:rPr>
          <w:b/>
          <w:i/>
          <w:iCs/>
          <w:lang w:val="sr-CS"/>
        </w:rPr>
      </w:r>
    </w:p>
    <w:p>
      <w:pPr>
        <w:pStyle w:val="Normal"/>
        <w:ind w:left="360" w:hanging="0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firstLine="720"/>
        <w:rPr>
          <w:b/>
          <w:b/>
          <w:lang w:val="sr-BA"/>
        </w:rPr>
      </w:pPr>
      <w:r>
        <w:rPr>
          <w:b/>
          <w:lang w:val="sr-Latn-RS"/>
        </w:rPr>
        <w:t>5.</w:t>
      </w:r>
      <w:r>
        <w:rPr>
          <w:b/>
          <w:lang w:val="sr-RS"/>
        </w:rPr>
        <w:t xml:space="preserve"> </w:t>
      </w:r>
      <w:r>
        <w:rPr>
          <w:b/>
          <w:lang w:val="sr-Latn-RS"/>
        </w:rPr>
        <w:t>ВОЗ</w:t>
      </w:r>
      <w:r>
        <w:rPr>
          <w:b/>
          <w:lang w:val="sr-BA"/>
        </w:rPr>
        <w:t>АЧ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CS"/>
        </w:rPr>
        <w:t>ОПИС ПОСЛОВА</w:t>
      </w:r>
      <w:r>
        <w:rPr>
          <w:lang w:val="sr-CS"/>
        </w:rPr>
        <w:t>:</w:t>
      </w:r>
      <w:r>
        <w:rPr>
          <w:lang w:val="sr-Latn-RS"/>
        </w:rPr>
        <w:t xml:space="preserve"> Возач обавља послове превоза за потребе </w:t>
      </w:r>
      <w:r>
        <w:rPr>
          <w:lang w:val="sr-CS"/>
        </w:rPr>
        <w:t>Т</w:t>
      </w:r>
      <w:r>
        <w:rPr>
          <w:lang w:val="sr-Latn-RS"/>
        </w:rPr>
        <w:t>ужилаштва, стара се о чистоћи возила, чувању и његовом редовном сервисирању, води евиденцију километраже, горива, мазива и осталу потребну евиденцију по путним налозима, евидентира кварове или уочене недостатке на возилу и предузима мере за њихово отклањање, отклања ситне кварове на возилу, разноси пошту, предмете и друге поднеске у тужилаштву и ван тужилаштва другим органима, организацијама, установама и грађанима, доноси пошту упућену јавном тужилаштву преко поштанског факса, фотокопира материјале за тужилаштво, обавља и друге послове по налогу непосредно надређеног.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b/>
          <w:lang w:val="sr-CS"/>
        </w:rPr>
        <w:t>УСЛОВИ:</w:t>
      </w:r>
      <w:r>
        <w:rPr>
          <w:lang w:val="en-US"/>
        </w:rPr>
        <w:t xml:space="preserve">III </w:t>
      </w:r>
      <w:r>
        <w:rPr>
          <w:lang w:val="sr-Latn-RS"/>
        </w:rPr>
        <w:t>или</w:t>
      </w:r>
      <w:r>
        <w:rPr>
          <w:lang w:val="en-US"/>
        </w:rPr>
        <w:t xml:space="preserve">  IV </w:t>
      </w:r>
      <w:r>
        <w:rPr>
          <w:lang w:val="sr-Latn-RS"/>
        </w:rPr>
        <w:t xml:space="preserve">степен средње стручне спреме, друштвеног или </w:t>
      </w:r>
      <w:r>
        <w:rPr>
          <w:lang w:val="sr-CS"/>
        </w:rPr>
        <w:t>техничког смера</w:t>
      </w:r>
      <w:r>
        <w:rPr>
          <w:lang w:val="sr-Latn-RS"/>
        </w:rPr>
        <w:t xml:space="preserve">, положен возачки испит за моторна возила Б категорије </w:t>
      </w:r>
      <w:r>
        <w:rPr>
          <w:lang w:val="sr-CS"/>
        </w:rPr>
        <w:t>и једна година</w:t>
      </w:r>
      <w:r>
        <w:rPr>
          <w:lang w:val="sr-Latn-RS"/>
        </w:rPr>
        <w:t xml:space="preserve"> радног искуства.</w:t>
      </w:r>
    </w:p>
    <w:p>
      <w:pPr>
        <w:pStyle w:val="Normal"/>
        <w:ind w:firstLine="720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CS"/>
        </w:rPr>
      </w:pPr>
      <w:r>
        <w:rPr>
          <w:lang w:val="sr-Latn-RS"/>
        </w:rPr>
        <w:t>Намештеник IV врсте</w:t>
      </w:r>
      <w:r>
        <w:rPr>
          <w:lang w:val="sr-CS"/>
        </w:rPr>
        <w:t>;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Latn-RS"/>
        </w:rPr>
        <w:t>Број извршилаца</w:t>
      </w:r>
      <w:r>
        <w:rPr>
          <w:lang w:val="sr-Latn-RS"/>
        </w:rPr>
        <w:t xml:space="preserve">: </w:t>
      </w:r>
      <w:r>
        <w:rPr>
          <w:b/>
          <w:lang w:val="sr-CS"/>
        </w:rPr>
        <w:t>1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  <w:tab/>
        <w:t>6. РАДНО МЕСТО ЗА ФИНАНСИЈСКО ПОЛОВАЊЕ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>ОПИС ПОСЛОВА</w:t>
      </w:r>
      <w:r>
        <w:rPr>
          <w:lang w:val="sr-CS"/>
        </w:rPr>
        <w:t>: Саставља платне спискове, врши обрачун и остала примања и спискове за обуставе, води дневну благајну и врши исплату из благајне, саставља благајнички извештај, даје податке о примањима запослених и издаје потврде запосленима, саставља извештај о платама и другим примањима, образац М-4М4 и друге прописане обрасце за плате, води дневник службених путовања, исплаћује рачуне редовне делатности, пише налог или готровински чек, оверава податке за кредите, даје извештаје и друге послове по налогу шефа рачуноводства и јавног тужиоца.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>УСЛОВИ</w:t>
      </w:r>
      <w:r>
        <w:rPr>
          <w:lang w:val="sr-CS"/>
        </w:rPr>
        <w:t>: Средња стручна спрема друштвеног или природног смера у трајању од четири године, најмање две године радног искуства у струци и положен државни стручни испит и потребне компетенције за рад на радном месту.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  <w:t>ЗВАЊЕ: Референт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  <w:t>Број извршилаца: 1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tabs>
          <w:tab w:val="clear" w:pos="708"/>
          <w:tab w:val="left" w:pos="2565" w:leader="none"/>
        </w:tabs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en-US"/>
        </w:rPr>
        <w:t>IV</w:t>
      </w:r>
      <w:r>
        <w:rPr>
          <w:b/>
          <w:lang w:val="sr-RS"/>
        </w:rPr>
        <w:t xml:space="preserve"> КОМПЕТЕНЦИЈЕ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  <w:t>Члан 11.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ind w:firstLine="708"/>
        <w:jc w:val="both"/>
        <w:rPr>
          <w:lang w:val="sr-RS"/>
        </w:rPr>
      </w:pPr>
      <w:r>
        <w:rPr>
          <w:lang w:val="sr-RS"/>
        </w:rPr>
        <w:t>Све  потребне компетенције за рад за свако систематизовано радно место државних службеника  унете су у образац компетенција.</w:t>
      </w:r>
    </w:p>
    <w:p>
      <w:pPr>
        <w:pStyle w:val="Normal"/>
        <w:ind w:firstLine="708"/>
        <w:jc w:val="both"/>
        <w:rPr>
          <w:lang w:val="sr-RS"/>
        </w:rPr>
      </w:pPr>
      <w:r>
        <w:rPr>
          <w:lang w:val="sr-RS"/>
        </w:rPr>
        <w:t>Образац компетенција одрштампанје уз овај Правилник и чини његов саставни део.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Latn-RS"/>
        </w:rPr>
        <w:t xml:space="preserve">V  </w:t>
      </w:r>
      <w:r>
        <w:rPr>
          <w:b/>
          <w:lang w:val="sr-CS"/>
        </w:rPr>
        <w:t>ПРЕЛАЗНЕ И ЗАВРШНЕ ОДРЕДБЕ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lang w:val="sr-CS"/>
        </w:rPr>
      </w:pPr>
      <w:r>
        <w:rPr>
          <w:iCs/>
          <w:lang w:val="sr-Latn-RS"/>
        </w:rPr>
        <w:t xml:space="preserve">Члан </w:t>
      </w:r>
      <w:r>
        <w:rPr>
          <w:iCs/>
          <w:lang w:val="sr-CS"/>
        </w:rPr>
        <w:t>12.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ab/>
        <w:t>Овај Правилник ступа на снагу по добијању сагласности министра правде РС, осмог дана од дана објављивања на огласној табли Основног јавног тужилаштва у Владичином Хану.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08"/>
          <w:tab w:val="left" w:pos="3300" w:leader="none"/>
        </w:tabs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tabs>
          <w:tab w:val="clear" w:pos="708"/>
          <w:tab w:val="left" w:pos="3300" w:leader="none"/>
        </w:tabs>
        <w:jc w:val="center"/>
        <w:rPr>
          <w:lang w:val="sr-RS"/>
        </w:rPr>
      </w:pPr>
      <w:r>
        <w:rPr>
          <w:lang w:val="sr-RS"/>
        </w:rPr>
        <w:t>Члан 13.</w:t>
      </w:r>
    </w:p>
    <w:p>
      <w:pPr>
        <w:pStyle w:val="Normal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  <w:t>Ступањем на снагу овог Правилника престаје да важи Правилник о унутрашњем уређењу и систематизацији радних места у Основном јавном тужилаштву у Владичином Хану А бр.679/2019 од 28.03.2019.године.</w:t>
      </w:r>
    </w:p>
    <w:p>
      <w:pPr>
        <w:pStyle w:val="Normal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4968" w:firstLine="72"/>
        <w:jc w:val="both"/>
        <w:rPr>
          <w:b/>
          <w:b/>
          <w:lang w:val="sr-CS"/>
        </w:rPr>
      </w:pPr>
      <w:r>
        <w:rPr>
          <w:b/>
          <w:lang w:val="sr-CS"/>
        </w:rPr>
        <w:t>ОСНОВНИ ЈАВНИ ТУЖИЛАЦ</w:t>
      </w:r>
    </w:p>
    <w:p>
      <w:pPr>
        <w:pStyle w:val="Normal"/>
        <w:ind w:left="4248" w:hanging="0"/>
        <w:jc w:val="both"/>
        <w:rPr>
          <w:b/>
          <w:b/>
          <w:lang w:val="sr-CS"/>
        </w:rPr>
      </w:pPr>
      <w:r>
        <w:rPr>
          <w:b/>
          <w:lang w:val="sr-CS"/>
        </w:rPr>
        <w:tab/>
        <w:tab/>
        <w:t>Драган Николић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Cyrl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d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83d84"/>
    <w:rPr>
      <w:rFonts w:ascii="Tahoma" w:hAnsi="Tahoma" w:eastAsia="Times New Roman" w:cs="Tahoma"/>
      <w:sz w:val="16"/>
      <w:szCs w:val="16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3d8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44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LibreOffice/7.1.2.2$Windows_X86_64 LibreOffice_project/8a45595d069ef5570103caea1b71cc9d82b2aae4</Application>
  <AppVersion>15.0000</AppVersion>
  <Pages>9</Pages>
  <Words>1339</Words>
  <Characters>8155</Characters>
  <CharactersWithSpaces>9482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2022-11-14T11:15:00Z</dcterms:created>
  <dc:creator>Dragan</dc:creator>
  <dc:description/>
  <dc:language>en-US</dc:language>
  <cp:lastModifiedBy>Dragan</cp:lastModifiedBy>
  <dcterms:modified xsi:type="dcterms:W3CDTF">2022-12-14T09:10:00Z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