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819" w:rsidRPr="004D7A02" w:rsidRDefault="00C05819" w:rsidP="00C05819">
      <w:pPr>
        <w:widowControl w:val="0"/>
        <w:autoSpaceDE w:val="0"/>
        <w:rPr>
          <w:rFonts w:ascii="Times New Roman" w:hAnsi="Times New Roman"/>
          <w:sz w:val="24"/>
          <w:szCs w:val="24"/>
        </w:rPr>
      </w:pPr>
      <w:r>
        <w:rPr>
          <w:rFonts w:ascii="Times New Roman" w:hAnsi="Times New Roman"/>
          <w:noProof/>
          <w:sz w:val="24"/>
          <w:szCs w:val="24"/>
          <w:lang w:val="en-GB" w:eastAsia="en-GB"/>
        </w:rPr>
        <w:drawing>
          <wp:inline distT="0" distB="0" distL="0" distR="0" wp14:anchorId="70E29526" wp14:editId="3F80CD8A">
            <wp:extent cx="723900" cy="9080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23900" cy="908050"/>
                    </a:xfrm>
                    <a:prstGeom prst="rect">
                      <a:avLst/>
                    </a:prstGeom>
                    <a:solidFill>
                      <a:srgbClr val="FFFFFF"/>
                    </a:solidFill>
                    <a:ln w="9525">
                      <a:noFill/>
                      <a:miter lim="800000"/>
                      <a:headEnd/>
                      <a:tailEnd/>
                    </a:ln>
                  </pic:spPr>
                </pic:pic>
              </a:graphicData>
            </a:graphic>
          </wp:inline>
        </w:drawing>
      </w:r>
    </w:p>
    <w:p w:rsidR="00C05819" w:rsidRDefault="00C05819" w:rsidP="00C05819">
      <w:pPr>
        <w:rPr>
          <w:rFonts w:ascii="Times New Roman" w:hAnsi="Times New Roman"/>
          <w:sz w:val="24"/>
          <w:szCs w:val="24"/>
        </w:rPr>
      </w:pPr>
      <w:r>
        <w:rPr>
          <w:rFonts w:ascii="Times New Roman" w:hAnsi="Times New Roman"/>
          <w:sz w:val="24"/>
          <w:szCs w:val="24"/>
        </w:rPr>
        <w:t>РЕПУБЛИКА СРБИЈА</w:t>
      </w:r>
    </w:p>
    <w:p w:rsidR="00C05819" w:rsidRDefault="00C05819" w:rsidP="00C05819">
      <w:pPr>
        <w:rPr>
          <w:rFonts w:ascii="Times New Roman" w:hAnsi="Times New Roman"/>
          <w:sz w:val="24"/>
          <w:szCs w:val="24"/>
          <w:lang w:val="sr-Cyrl-CS"/>
        </w:rPr>
      </w:pPr>
      <w:r>
        <w:rPr>
          <w:rFonts w:ascii="Times New Roman" w:hAnsi="Times New Roman"/>
          <w:sz w:val="24"/>
          <w:szCs w:val="24"/>
          <w:lang w:val="sr-Cyrl-CS"/>
        </w:rPr>
        <w:t>ВИШЕ ЈАВНО ТУЖИЛАШТВО</w:t>
      </w:r>
    </w:p>
    <w:p w:rsidR="00C05819" w:rsidRDefault="00C05819" w:rsidP="00C05819">
      <w:pPr>
        <w:rPr>
          <w:rFonts w:ascii="Times New Roman" w:hAnsi="Times New Roman"/>
          <w:sz w:val="24"/>
          <w:szCs w:val="24"/>
          <w:lang w:val="sr-Cyrl-CS"/>
        </w:rPr>
      </w:pPr>
      <w:r>
        <w:rPr>
          <w:rFonts w:ascii="Times New Roman" w:hAnsi="Times New Roman"/>
          <w:sz w:val="24"/>
          <w:szCs w:val="24"/>
          <w:lang w:val="sr-Cyrl-CS"/>
        </w:rPr>
        <w:t>Вожда Карађорђа бр. 23</w:t>
      </w:r>
    </w:p>
    <w:p w:rsidR="00C05819" w:rsidRPr="000A7203" w:rsidRDefault="00C05819" w:rsidP="00C05819">
      <w:pPr>
        <w:rPr>
          <w:rFonts w:ascii="Times New Roman" w:hAnsi="Times New Roman"/>
          <w:b/>
          <w:sz w:val="24"/>
          <w:szCs w:val="24"/>
          <w:lang w:val="sr-Cyrl-BA"/>
        </w:rPr>
      </w:pPr>
      <w:r>
        <w:rPr>
          <w:rFonts w:ascii="Times New Roman" w:hAnsi="Times New Roman"/>
          <w:sz w:val="24"/>
          <w:szCs w:val="24"/>
          <w:lang w:val="sr-Cyrl-CS"/>
        </w:rPr>
        <w:t>Ниш</w:t>
      </w:r>
    </w:p>
    <w:p w:rsidR="00C05819" w:rsidRDefault="00C05819" w:rsidP="00C05819">
      <w:pPr>
        <w:jc w:val="both"/>
      </w:pPr>
    </w:p>
    <w:p w:rsidR="00C05819" w:rsidRDefault="00C05819" w:rsidP="00C05819">
      <w:pPr>
        <w:jc w:val="both"/>
      </w:pPr>
    </w:p>
    <w:p w:rsidR="00C05819" w:rsidRDefault="00C05819" w:rsidP="00C05819">
      <w:pPr>
        <w:jc w:val="center"/>
        <w:rPr>
          <w:rFonts w:ascii="Times New Roman" w:hAnsi="Times New Roman"/>
          <w:sz w:val="24"/>
          <w:lang w:val="sr-Cyrl-CS"/>
        </w:rPr>
      </w:pPr>
      <w:r>
        <w:rPr>
          <w:rFonts w:ascii="Times New Roman" w:hAnsi="Times New Roman"/>
          <w:b/>
          <w:sz w:val="24"/>
          <w:szCs w:val="24"/>
          <w:lang w:val="sr-Cyrl-RS"/>
        </w:rPr>
        <w:t>УСЛОВИ ЗА УЧЕШЋЕ У НАБАВЦИ И ДОДАТНА ПОЈАШЊЕЊА</w:t>
      </w:r>
      <w:r w:rsidRPr="00DF5003">
        <w:rPr>
          <w:rFonts w:ascii="Times New Roman" w:hAnsi="Times New Roman" w:hint="eastAsia"/>
          <w:sz w:val="24"/>
          <w:lang w:val="sr-Cyrl-CS"/>
        </w:rPr>
        <w:t xml:space="preserve"> </w:t>
      </w:r>
    </w:p>
    <w:p w:rsidR="00C05819" w:rsidRDefault="00C05819" w:rsidP="00C05819">
      <w:pPr>
        <w:jc w:val="both"/>
      </w:pPr>
    </w:p>
    <w:p w:rsidR="00C05819" w:rsidRDefault="00C05819" w:rsidP="00C05819">
      <w:pPr>
        <w:ind w:firstLine="708"/>
        <w:jc w:val="both"/>
        <w:rPr>
          <w:rFonts w:ascii="Times New Roman" w:hAnsi="Times New Roman"/>
          <w:sz w:val="24"/>
          <w:szCs w:val="24"/>
        </w:rPr>
      </w:pPr>
      <w:r w:rsidRPr="00DF5003">
        <w:rPr>
          <w:rFonts w:ascii="Times New Roman" w:hAnsi="Times New Roman"/>
          <w:b/>
          <w:sz w:val="24"/>
          <w:szCs w:val="24"/>
          <w:lang w:val="sr-Cyrl-RS"/>
        </w:rPr>
        <w:t>1.1</w:t>
      </w:r>
      <w:r w:rsidRPr="00DF5003">
        <w:rPr>
          <w:rFonts w:ascii="Times New Roman" w:hAnsi="Times New Roman"/>
          <w:sz w:val="24"/>
          <w:szCs w:val="24"/>
        </w:rPr>
        <w:t xml:space="preserve"> Право на учешће у поступку набавке</w:t>
      </w:r>
      <w:r>
        <w:rPr>
          <w:rFonts w:ascii="Times New Roman" w:hAnsi="Times New Roman"/>
          <w:sz w:val="24"/>
          <w:szCs w:val="24"/>
          <w:lang w:val="sr-Cyrl-RS"/>
        </w:rPr>
        <w:t xml:space="preserve"> безоловног бензина и дизел горива за потребе Вишег јавног тужилаштва у Нишу</w:t>
      </w:r>
      <w:r w:rsidRPr="00DF5003">
        <w:rPr>
          <w:rFonts w:ascii="Times New Roman" w:hAnsi="Times New Roman"/>
          <w:sz w:val="24"/>
          <w:szCs w:val="24"/>
        </w:rPr>
        <w:t xml:space="preserve"> има привредни субјект који испуњава критеријуме за квалитати</w:t>
      </w:r>
      <w:r w:rsidR="00B81219">
        <w:rPr>
          <w:rFonts w:ascii="Times New Roman" w:hAnsi="Times New Roman"/>
          <w:sz w:val="24"/>
          <w:szCs w:val="24"/>
        </w:rPr>
        <w:t>вни избор привредног субјекта (</w:t>
      </w:r>
      <w:r w:rsidRPr="00DF5003">
        <w:rPr>
          <w:rFonts w:ascii="Times New Roman" w:hAnsi="Times New Roman"/>
          <w:sz w:val="24"/>
          <w:szCs w:val="24"/>
        </w:rPr>
        <w:t>не постоје основи за искључење из члана 111. Закона).</w:t>
      </w:r>
    </w:p>
    <w:p w:rsidR="00C05819" w:rsidRPr="00DF5003" w:rsidRDefault="00C05819" w:rsidP="00C05819">
      <w:pPr>
        <w:ind w:firstLine="708"/>
        <w:jc w:val="both"/>
        <w:rPr>
          <w:rFonts w:ascii="Times New Roman" w:hAnsi="Times New Roman"/>
          <w:sz w:val="24"/>
          <w:szCs w:val="24"/>
        </w:rPr>
      </w:pPr>
    </w:p>
    <w:p w:rsidR="00C05819" w:rsidRPr="00DF5003" w:rsidRDefault="00C05819" w:rsidP="00C05819">
      <w:pPr>
        <w:ind w:firstLine="708"/>
        <w:jc w:val="both"/>
        <w:rPr>
          <w:rFonts w:ascii="Times New Roman" w:hAnsi="Times New Roman"/>
          <w:sz w:val="24"/>
          <w:szCs w:val="24"/>
        </w:rPr>
      </w:pPr>
      <w:r w:rsidRPr="00DF5003">
        <w:rPr>
          <w:rFonts w:ascii="Times New Roman" w:hAnsi="Times New Roman"/>
          <w:sz w:val="24"/>
          <w:szCs w:val="24"/>
        </w:rPr>
        <w:t xml:space="preserve"> Наручилац ће искључити привредног субјекта из поступка набавке ако:</w:t>
      </w:r>
    </w:p>
    <w:p w:rsidR="00C05819" w:rsidRPr="00DF5003" w:rsidRDefault="00C05819" w:rsidP="00C05819">
      <w:pPr>
        <w:ind w:firstLine="708"/>
        <w:jc w:val="both"/>
        <w:rPr>
          <w:rFonts w:ascii="Times New Roman" w:hAnsi="Times New Roman"/>
          <w:sz w:val="24"/>
          <w:szCs w:val="24"/>
        </w:rPr>
      </w:pPr>
      <w:r w:rsidRPr="00DF5003">
        <w:rPr>
          <w:rFonts w:ascii="Times New Roman" w:hAnsi="Times New Roman"/>
          <w:sz w:val="24"/>
          <w:szCs w:val="24"/>
        </w:rPr>
        <w:t xml:space="preserve"> 1) привредни субјект не докаже да он и његов законски заступник у периоду од претходних пет година од дана истека рока за подношење понуда, односно пријава није правоснажно осуђен, осим ако правоснажном пресудом није утврђен други период забране учешћа у поступку набавке, за : кривично дело које је извршило као члан организоване криминалне групе и кривично дело удруживање ради вршења кривичних дела; кривично дело злоупотребе положаја одговорног лица, кривично дело злоупотребе у вези са набавком, кривично дело примања мита у обављању привредне делатности, кривично дело давања мита у обављању привредне делатности, кривично дело злоупотребе службеног положаја, кривично дело трговине утицајем, кривично дело примања мита и кривично дело давања мита, кривично дело преваре, кривично дело неоснованог добијања и коришћења кредита и друге погодности, кривично дело преваре у обављању привредне делатности и кривично дело пореске утаје, кривично дело тероризма, кривично дело јавног подстицања на извршење терористичких дела, кривично дело врбовања и обучавања за вршење терористичких дела и кривично дело теророистичког удруживања, кривично дело прања новца, кривично дело финансирања тероризма, кривично дело трговине људима и кривично дело заснивања ропског односа и превоза лица у ропском односу;</w:t>
      </w:r>
    </w:p>
    <w:p w:rsidR="00C05819" w:rsidRPr="00DF5003" w:rsidRDefault="00C05819" w:rsidP="00C05819">
      <w:pPr>
        <w:ind w:firstLine="708"/>
        <w:jc w:val="both"/>
        <w:rPr>
          <w:rFonts w:ascii="Times New Roman" w:hAnsi="Times New Roman"/>
          <w:sz w:val="24"/>
          <w:szCs w:val="24"/>
        </w:rPr>
      </w:pPr>
      <w:r w:rsidRPr="00DF5003">
        <w:rPr>
          <w:rFonts w:ascii="Times New Roman" w:hAnsi="Times New Roman"/>
          <w:sz w:val="24"/>
          <w:szCs w:val="24"/>
        </w:rPr>
        <w:t xml:space="preserve"> 2) привредни субјект не докаже да је измирио доспеле порезе и доприносе за обавезно социјално осигурање или да му је обавезујућим споразумом или решењем, у складу са посебним прописом, одобрено одлагање плаћања дуга, укључујући све настале камате и новчане казне; </w:t>
      </w:r>
    </w:p>
    <w:p w:rsidR="00C05819" w:rsidRPr="00DF5003" w:rsidRDefault="00C05819" w:rsidP="00C05819">
      <w:pPr>
        <w:ind w:firstLine="708"/>
        <w:jc w:val="both"/>
        <w:rPr>
          <w:rFonts w:ascii="Times New Roman" w:hAnsi="Times New Roman"/>
          <w:sz w:val="24"/>
          <w:szCs w:val="24"/>
        </w:rPr>
      </w:pPr>
      <w:r w:rsidRPr="00DF5003">
        <w:rPr>
          <w:rFonts w:ascii="Times New Roman" w:hAnsi="Times New Roman"/>
          <w:sz w:val="24"/>
          <w:szCs w:val="24"/>
        </w:rPr>
        <w:t>3) утврди да је привредни субјект у периоду од претходне две године од дана истека рока за подношење понуда, повредио обавезе у области заштите животне средине, социјалног и радног права, укључујући колективне уговоре, а нарочито обавезу исплате уговорене зараде или других обавезних исплата, укључујући и обавезе у складу с одредбама међународних конвенција које су наведене у Прилогу 8. Закона;</w:t>
      </w:r>
    </w:p>
    <w:p w:rsidR="00C05819" w:rsidRPr="00DF5003" w:rsidRDefault="00C05819" w:rsidP="00224511">
      <w:pPr>
        <w:ind w:firstLine="708"/>
        <w:jc w:val="both"/>
        <w:rPr>
          <w:rFonts w:ascii="Times New Roman" w:hAnsi="Times New Roman"/>
          <w:sz w:val="24"/>
          <w:szCs w:val="24"/>
        </w:rPr>
      </w:pPr>
      <w:r w:rsidRPr="00DF5003">
        <w:rPr>
          <w:rFonts w:ascii="Times New Roman" w:hAnsi="Times New Roman"/>
          <w:sz w:val="24"/>
          <w:szCs w:val="24"/>
        </w:rPr>
        <w:t xml:space="preserve"> 4) постоји сукоб интереса, у смислу Закона, који не може да се отклони другим мерама;</w:t>
      </w:r>
    </w:p>
    <w:p w:rsidR="00C05819" w:rsidRDefault="00C05819" w:rsidP="00C05819">
      <w:pPr>
        <w:ind w:firstLine="708"/>
        <w:jc w:val="both"/>
        <w:rPr>
          <w:rFonts w:ascii="Times New Roman" w:hAnsi="Times New Roman"/>
          <w:sz w:val="24"/>
          <w:szCs w:val="24"/>
        </w:rPr>
      </w:pPr>
      <w:r w:rsidRPr="00DF5003">
        <w:rPr>
          <w:rFonts w:ascii="Times New Roman" w:hAnsi="Times New Roman"/>
          <w:sz w:val="24"/>
          <w:szCs w:val="24"/>
        </w:rPr>
        <w:t xml:space="preserve"> 5) утврди да је привредни субјект покушао да изврши непримерен утицај на поступак одлучивања наручиоца или да дође до поверљивих података који би могли да му омогуће предност у поступку набавке или да је доставио обмањујуће податке који могу да утичу на одлуке које се тичу искључења привредног субјекта, избора привредног субјекта или доделе уговора.</w:t>
      </w:r>
    </w:p>
    <w:p w:rsidR="00C05819" w:rsidRDefault="00C05819" w:rsidP="00C05819">
      <w:pPr>
        <w:ind w:firstLine="708"/>
        <w:jc w:val="both"/>
        <w:rPr>
          <w:rFonts w:ascii="Times New Roman" w:hAnsi="Times New Roman"/>
          <w:sz w:val="24"/>
          <w:szCs w:val="24"/>
        </w:rPr>
      </w:pPr>
    </w:p>
    <w:p w:rsidR="00C05819" w:rsidRPr="00DF5003" w:rsidRDefault="00C05819" w:rsidP="00C05819">
      <w:pPr>
        <w:ind w:firstLine="708"/>
        <w:jc w:val="both"/>
        <w:rPr>
          <w:rFonts w:ascii="Times New Roman" w:hAnsi="Times New Roman"/>
          <w:sz w:val="24"/>
          <w:szCs w:val="24"/>
        </w:rPr>
      </w:pPr>
    </w:p>
    <w:p w:rsidR="00C05819" w:rsidRPr="00DF5003" w:rsidRDefault="00C05819" w:rsidP="00C05819">
      <w:pPr>
        <w:jc w:val="both"/>
        <w:rPr>
          <w:rFonts w:ascii="Times New Roman" w:hAnsi="Times New Roman"/>
          <w:sz w:val="24"/>
          <w:szCs w:val="24"/>
        </w:rPr>
      </w:pPr>
    </w:p>
    <w:p w:rsidR="00C05819" w:rsidRDefault="00C05819" w:rsidP="00C05819">
      <w:pPr>
        <w:ind w:firstLine="708"/>
        <w:jc w:val="both"/>
        <w:rPr>
          <w:rFonts w:ascii="Times New Roman" w:hAnsi="Times New Roman"/>
          <w:sz w:val="24"/>
          <w:szCs w:val="24"/>
          <w:lang w:val="sr-Cyrl-RS"/>
        </w:rPr>
      </w:pPr>
      <w:r w:rsidRPr="00DF5003">
        <w:rPr>
          <w:rFonts w:ascii="Times New Roman" w:hAnsi="Times New Roman"/>
          <w:b/>
          <w:sz w:val="24"/>
          <w:szCs w:val="24"/>
          <w:lang w:val="sr-Cyrl-RS"/>
        </w:rPr>
        <w:lastRenderedPageBreak/>
        <w:t>1.2</w:t>
      </w:r>
      <w:r w:rsidRPr="00DF5003">
        <w:rPr>
          <w:rFonts w:ascii="Times New Roman" w:hAnsi="Times New Roman"/>
          <w:sz w:val="24"/>
          <w:szCs w:val="24"/>
          <w:lang w:val="sr-Cyrl-RS"/>
        </w:rPr>
        <w:t xml:space="preserve"> </w:t>
      </w:r>
      <w:r w:rsidRPr="00DF5003">
        <w:rPr>
          <w:rFonts w:ascii="Times New Roman" w:hAnsi="Times New Roman"/>
          <w:sz w:val="24"/>
          <w:szCs w:val="24"/>
        </w:rPr>
        <w:t>Критеријуми за избор привредног субјекта у складу са чланом 114. Закона</w:t>
      </w:r>
      <w:r w:rsidRPr="00DF5003">
        <w:rPr>
          <w:rFonts w:ascii="Times New Roman" w:hAnsi="Times New Roman"/>
          <w:sz w:val="24"/>
          <w:szCs w:val="24"/>
          <w:lang w:val="sr-Cyrl-RS"/>
        </w:rPr>
        <w:t>.</w:t>
      </w:r>
    </w:p>
    <w:p w:rsidR="00C05819" w:rsidRPr="00DF5003" w:rsidRDefault="00C05819" w:rsidP="00C05819">
      <w:pPr>
        <w:ind w:firstLine="708"/>
        <w:jc w:val="both"/>
        <w:rPr>
          <w:rFonts w:ascii="Times New Roman" w:hAnsi="Times New Roman"/>
          <w:sz w:val="24"/>
          <w:szCs w:val="24"/>
          <w:lang w:val="sr-Cyrl-RS"/>
        </w:rPr>
      </w:pPr>
    </w:p>
    <w:p w:rsidR="00C05819" w:rsidRPr="00DF5003" w:rsidRDefault="00C05819" w:rsidP="00C05819">
      <w:pPr>
        <w:ind w:firstLine="708"/>
        <w:jc w:val="both"/>
        <w:rPr>
          <w:rFonts w:ascii="Times New Roman" w:hAnsi="Times New Roman"/>
          <w:sz w:val="24"/>
          <w:szCs w:val="24"/>
        </w:rPr>
      </w:pPr>
      <w:r w:rsidRPr="00DF5003">
        <w:rPr>
          <w:rFonts w:ascii="Times New Roman" w:hAnsi="Times New Roman"/>
          <w:sz w:val="24"/>
          <w:szCs w:val="24"/>
        </w:rPr>
        <w:t xml:space="preserve"> Право на учешће у поступку предметне набавке има привредни субјект који испуњава критеријуме за избор привредног субјекта из члана 114 став 1 тачка 1 и тачка 3 Закона и то: </w:t>
      </w:r>
    </w:p>
    <w:p w:rsidR="00C05819" w:rsidRPr="00DF5003" w:rsidRDefault="00C05819" w:rsidP="00C05819">
      <w:pPr>
        <w:ind w:firstLine="708"/>
        <w:jc w:val="both"/>
        <w:rPr>
          <w:rFonts w:ascii="Times New Roman" w:hAnsi="Times New Roman"/>
          <w:sz w:val="24"/>
          <w:szCs w:val="24"/>
        </w:rPr>
      </w:pPr>
      <w:r w:rsidRPr="00DF5003">
        <w:rPr>
          <w:rFonts w:ascii="Times New Roman" w:hAnsi="Times New Roman"/>
          <w:sz w:val="24"/>
          <w:szCs w:val="24"/>
        </w:rPr>
        <w:t>1) испуњеност услова за обав</w:t>
      </w:r>
      <w:r>
        <w:rPr>
          <w:rFonts w:ascii="Times New Roman" w:hAnsi="Times New Roman"/>
          <w:sz w:val="24"/>
          <w:szCs w:val="24"/>
        </w:rPr>
        <w:t>љање професионалне делатности:</w:t>
      </w:r>
      <w:r w:rsidRPr="00DF5003">
        <w:rPr>
          <w:rFonts w:ascii="Times New Roman" w:hAnsi="Times New Roman"/>
          <w:sz w:val="24"/>
          <w:szCs w:val="24"/>
        </w:rPr>
        <w:t xml:space="preserve"> да је привредни субјект уписан у регистар који води А</w:t>
      </w:r>
      <w:r>
        <w:rPr>
          <w:rFonts w:ascii="Times New Roman" w:hAnsi="Times New Roman"/>
          <w:sz w:val="24"/>
          <w:szCs w:val="24"/>
        </w:rPr>
        <w:t>генција за привредне регистре;</w:t>
      </w:r>
      <w:r w:rsidRPr="00DF5003">
        <w:rPr>
          <w:rFonts w:ascii="Times New Roman" w:hAnsi="Times New Roman"/>
          <w:sz w:val="24"/>
          <w:szCs w:val="24"/>
        </w:rPr>
        <w:t xml:space="preserve"> да привредни субјект поседује лиценцу Агенције за енергетику Републике Србије за обављање енергетске делатности трговине моторним и другим горивима на станицама за снабдевање превозних средстава </w:t>
      </w:r>
    </w:p>
    <w:p w:rsidR="00C05819" w:rsidRPr="00DF5003" w:rsidRDefault="00C05819" w:rsidP="00C05819">
      <w:pPr>
        <w:ind w:firstLine="708"/>
        <w:jc w:val="both"/>
        <w:rPr>
          <w:rFonts w:ascii="Times New Roman" w:hAnsi="Times New Roman"/>
          <w:sz w:val="24"/>
          <w:szCs w:val="24"/>
          <w:lang w:val="sr-Cyrl-RS"/>
        </w:rPr>
      </w:pPr>
      <w:r w:rsidRPr="00DF5003">
        <w:rPr>
          <w:rFonts w:ascii="Times New Roman" w:hAnsi="Times New Roman"/>
          <w:sz w:val="24"/>
          <w:szCs w:val="24"/>
        </w:rPr>
        <w:t xml:space="preserve">2) технички и стручни капацитет: да привредни субјект располаже са минимум </w:t>
      </w:r>
      <w:r>
        <w:rPr>
          <w:rFonts w:ascii="Times New Roman" w:hAnsi="Times New Roman"/>
          <w:sz w:val="24"/>
          <w:szCs w:val="24"/>
          <w:lang w:val="sr-Cyrl-RS"/>
        </w:rPr>
        <w:t>по 3 (</w:t>
      </w:r>
      <w:r w:rsidRPr="00DF5003">
        <w:rPr>
          <w:rFonts w:ascii="Times New Roman" w:hAnsi="Times New Roman"/>
          <w:sz w:val="24"/>
          <w:szCs w:val="24"/>
          <w:lang w:val="sr-Cyrl-RS"/>
        </w:rPr>
        <w:t>три</w:t>
      </w:r>
      <w:r>
        <w:rPr>
          <w:rFonts w:ascii="Times New Roman" w:hAnsi="Times New Roman"/>
          <w:sz w:val="24"/>
          <w:szCs w:val="24"/>
          <w:lang w:val="sr-Cyrl-RS"/>
        </w:rPr>
        <w:t>)</w:t>
      </w:r>
      <w:r w:rsidRPr="00DF5003">
        <w:rPr>
          <w:rFonts w:ascii="Times New Roman" w:hAnsi="Times New Roman"/>
          <w:sz w:val="24"/>
          <w:szCs w:val="24"/>
        </w:rPr>
        <w:t xml:space="preserve"> продајна објекта-бензинске пумпе на територији градова </w:t>
      </w:r>
      <w:r w:rsidRPr="00DF5003">
        <w:rPr>
          <w:rFonts w:ascii="Times New Roman" w:hAnsi="Times New Roman"/>
          <w:sz w:val="24"/>
          <w:szCs w:val="24"/>
          <w:lang w:val="sr-Cyrl-RS"/>
        </w:rPr>
        <w:t>Ниш, Београд и Нови Сад</w:t>
      </w:r>
      <w:r w:rsidRPr="00DF5003">
        <w:rPr>
          <w:rFonts w:ascii="Times New Roman" w:hAnsi="Times New Roman"/>
          <w:sz w:val="24"/>
          <w:szCs w:val="24"/>
        </w:rPr>
        <w:t>,</w:t>
      </w:r>
      <w:r w:rsidRPr="00DF5003">
        <w:rPr>
          <w:rFonts w:ascii="Times New Roman" w:hAnsi="Times New Roman"/>
          <w:sz w:val="24"/>
          <w:szCs w:val="24"/>
          <w:lang w:val="sr-Cyrl-RS"/>
        </w:rPr>
        <w:t xml:space="preserve"> </w:t>
      </w:r>
      <w:r w:rsidRPr="00DF5003">
        <w:rPr>
          <w:rFonts w:ascii="Times New Roman" w:hAnsi="Times New Roman"/>
          <w:sz w:val="24"/>
          <w:szCs w:val="24"/>
        </w:rPr>
        <w:t xml:space="preserve"> </w:t>
      </w:r>
      <w:r w:rsidRPr="00DF5003">
        <w:rPr>
          <w:rFonts w:ascii="Times New Roman" w:hAnsi="Times New Roman"/>
          <w:sz w:val="24"/>
          <w:szCs w:val="24"/>
          <w:lang w:val="sr-Cyrl-RS"/>
        </w:rPr>
        <w:t>о</w:t>
      </w:r>
      <w:r w:rsidRPr="00DF5003">
        <w:rPr>
          <w:rFonts w:ascii="Times New Roman" w:hAnsi="Times New Roman"/>
          <w:sz w:val="24"/>
          <w:szCs w:val="24"/>
        </w:rPr>
        <w:t xml:space="preserve">дносно по 1 </w:t>
      </w:r>
      <w:r>
        <w:rPr>
          <w:rFonts w:ascii="Times New Roman" w:hAnsi="Times New Roman"/>
          <w:sz w:val="24"/>
          <w:szCs w:val="24"/>
          <w:lang w:val="sr-Cyrl-RS"/>
        </w:rPr>
        <w:t>(једну</w:t>
      </w:r>
      <w:r w:rsidRPr="00DF5003">
        <w:rPr>
          <w:rFonts w:ascii="Times New Roman" w:hAnsi="Times New Roman"/>
          <w:sz w:val="24"/>
          <w:szCs w:val="24"/>
          <w:lang w:val="sr-Cyrl-RS"/>
        </w:rPr>
        <w:t xml:space="preserve">) у оба смера на ауто-путу Ниш – Београд – Ниш. </w:t>
      </w:r>
      <w:r w:rsidRPr="00DF5003">
        <w:rPr>
          <w:rFonts w:ascii="Times New Roman" w:hAnsi="Times New Roman"/>
          <w:sz w:val="24"/>
          <w:szCs w:val="24"/>
        </w:rPr>
        <w:t xml:space="preserve">(Понуђач уз понуду доставља списак продајних објеката (бензинских станица) </w:t>
      </w:r>
      <w:r w:rsidRPr="00DF5003">
        <w:rPr>
          <w:rFonts w:ascii="Times New Roman" w:hAnsi="Times New Roman"/>
          <w:sz w:val="24"/>
          <w:szCs w:val="24"/>
          <w:lang w:val="sr-Cyrl-RS"/>
        </w:rPr>
        <w:t>који се односе на ове локације а</w:t>
      </w:r>
      <w:r w:rsidRPr="00DF5003">
        <w:rPr>
          <w:rFonts w:ascii="Times New Roman" w:hAnsi="Times New Roman"/>
          <w:sz w:val="24"/>
          <w:szCs w:val="24"/>
        </w:rPr>
        <w:t xml:space="preserve"> на којим</w:t>
      </w:r>
      <w:r w:rsidRPr="00DF5003">
        <w:rPr>
          <w:rFonts w:ascii="Times New Roman" w:hAnsi="Times New Roman"/>
          <w:sz w:val="24"/>
          <w:szCs w:val="24"/>
          <w:lang w:val="sr-Cyrl-RS"/>
        </w:rPr>
        <w:t>а</w:t>
      </w:r>
      <w:r w:rsidRPr="00DF5003">
        <w:rPr>
          <w:rFonts w:ascii="Times New Roman" w:hAnsi="Times New Roman"/>
          <w:sz w:val="24"/>
          <w:szCs w:val="24"/>
        </w:rPr>
        <w:t xml:space="preserve"> је могућа куповина добра који је предмет набавке). </w:t>
      </w:r>
    </w:p>
    <w:p w:rsidR="00C05819" w:rsidRDefault="00C05819" w:rsidP="00C05819">
      <w:pPr>
        <w:ind w:firstLine="708"/>
        <w:jc w:val="both"/>
      </w:pPr>
    </w:p>
    <w:p w:rsidR="00C05819" w:rsidRDefault="00C05819" w:rsidP="00C05819">
      <w:pPr>
        <w:ind w:firstLine="708"/>
        <w:jc w:val="both"/>
        <w:rPr>
          <w:rFonts w:ascii="Times New Roman" w:hAnsi="Times New Roman"/>
          <w:b/>
          <w:color w:val="000000" w:themeColor="text1"/>
          <w:sz w:val="24"/>
          <w:szCs w:val="24"/>
          <w:lang w:val="sr-Cyrl-RS"/>
        </w:rPr>
      </w:pPr>
      <w:r w:rsidRPr="00DF5003">
        <w:rPr>
          <w:rFonts w:ascii="Times New Roman" w:hAnsi="Times New Roman"/>
          <w:b/>
          <w:sz w:val="24"/>
          <w:szCs w:val="24"/>
        </w:rPr>
        <w:t>1.3</w:t>
      </w:r>
      <w:r w:rsidRPr="00DF5003">
        <w:rPr>
          <w:rFonts w:ascii="Times New Roman" w:hAnsi="Times New Roman"/>
          <w:sz w:val="24"/>
          <w:szCs w:val="24"/>
        </w:rPr>
        <w:t xml:space="preserve"> </w:t>
      </w:r>
      <w:r w:rsidRPr="00DF5003">
        <w:rPr>
          <w:rFonts w:ascii="Times New Roman" w:hAnsi="Times New Roman"/>
          <w:b/>
          <w:color w:val="000000" w:themeColor="text1"/>
          <w:sz w:val="24"/>
          <w:szCs w:val="24"/>
        </w:rPr>
        <w:t xml:space="preserve">Упутство како се доказује испуњеност свих горе наведених услова из </w:t>
      </w:r>
      <w:r>
        <w:rPr>
          <w:rFonts w:ascii="Times New Roman" w:hAnsi="Times New Roman"/>
          <w:b/>
          <w:color w:val="000000" w:themeColor="text1"/>
          <w:sz w:val="24"/>
          <w:szCs w:val="24"/>
        </w:rPr>
        <w:t>члана 111. и члана 114. Закона</w:t>
      </w:r>
      <w:r>
        <w:rPr>
          <w:rFonts w:ascii="Times New Roman" w:hAnsi="Times New Roman"/>
          <w:b/>
          <w:color w:val="000000" w:themeColor="text1"/>
          <w:sz w:val="24"/>
          <w:szCs w:val="24"/>
          <w:lang w:val="sr-Cyrl-RS"/>
        </w:rPr>
        <w:t>:</w:t>
      </w:r>
    </w:p>
    <w:p w:rsidR="00C05819" w:rsidRPr="00DF5003" w:rsidRDefault="00C05819" w:rsidP="00C05819">
      <w:pPr>
        <w:ind w:firstLine="708"/>
        <w:jc w:val="both"/>
        <w:rPr>
          <w:rFonts w:ascii="Times New Roman" w:hAnsi="Times New Roman"/>
          <w:b/>
          <w:color w:val="000000" w:themeColor="text1"/>
          <w:sz w:val="24"/>
          <w:szCs w:val="24"/>
          <w:lang w:val="sr-Cyrl-RS"/>
        </w:rPr>
      </w:pPr>
    </w:p>
    <w:p w:rsidR="00C05819" w:rsidRPr="00DF5003" w:rsidRDefault="00C05819" w:rsidP="00C05819">
      <w:pPr>
        <w:ind w:firstLine="708"/>
        <w:jc w:val="both"/>
        <w:rPr>
          <w:rFonts w:ascii="Times New Roman" w:hAnsi="Times New Roman"/>
          <w:b/>
          <w:color w:val="000000" w:themeColor="text1"/>
          <w:sz w:val="24"/>
          <w:szCs w:val="24"/>
          <w:u w:val="single"/>
        </w:rPr>
      </w:pPr>
      <w:r w:rsidRPr="00DF5003">
        <w:rPr>
          <w:rFonts w:ascii="Times New Roman" w:hAnsi="Times New Roman"/>
          <w:b/>
          <w:color w:val="000000" w:themeColor="text1"/>
          <w:sz w:val="24"/>
          <w:szCs w:val="24"/>
        </w:rPr>
        <w:t xml:space="preserve"> Имајући у виду да се у конкретном случају набавка спроводи у складу са одредбама члана 27 став 1 тачка 1 Закона, односно да се ради о набавци на коју се Закон не примењује, за испуњеност свих услова из члана 111 и 114 Закона, </w:t>
      </w:r>
      <w:r w:rsidRPr="00DF5003">
        <w:rPr>
          <w:rFonts w:ascii="Times New Roman" w:hAnsi="Times New Roman"/>
          <w:b/>
          <w:color w:val="000000" w:themeColor="text1"/>
          <w:sz w:val="24"/>
          <w:szCs w:val="24"/>
          <w:u w:val="single"/>
        </w:rPr>
        <w:t xml:space="preserve">Понуђач гарантује подношењем понуде за предметну набавку, којом потврђује да не постоје основи за искључење из поступка набавке и да је привредни субјект уписан у регистар понуђача који води Агенција за привредне регистре, док лиценцу Агенције за енергетику Републике Србије за обављање енергетске делатности трговине моторним и другим горивима на станицама за снабдевање превозних средстава доставља у неовереној копији, као и списак продајних објеката (бензинских станица) на </w:t>
      </w:r>
      <w:r w:rsidRPr="00DF5003">
        <w:rPr>
          <w:rFonts w:ascii="Times New Roman" w:hAnsi="Times New Roman"/>
          <w:b/>
          <w:color w:val="000000" w:themeColor="text1"/>
          <w:sz w:val="24"/>
          <w:szCs w:val="24"/>
          <w:u w:val="single"/>
          <w:lang w:val="sr-Cyrl-RS"/>
        </w:rPr>
        <w:t>траженим локацијама</w:t>
      </w:r>
      <w:r w:rsidRPr="00DF5003">
        <w:rPr>
          <w:rFonts w:ascii="Times New Roman" w:hAnsi="Times New Roman"/>
          <w:b/>
          <w:color w:val="000000" w:themeColor="text1"/>
          <w:sz w:val="24"/>
          <w:szCs w:val="24"/>
          <w:u w:val="single"/>
        </w:rPr>
        <w:t xml:space="preserve"> на којим</w:t>
      </w:r>
      <w:r w:rsidRPr="00DF5003">
        <w:rPr>
          <w:rFonts w:ascii="Times New Roman" w:hAnsi="Times New Roman"/>
          <w:b/>
          <w:color w:val="000000" w:themeColor="text1"/>
          <w:sz w:val="24"/>
          <w:szCs w:val="24"/>
          <w:u w:val="single"/>
          <w:lang w:val="sr-Cyrl-RS"/>
        </w:rPr>
        <w:t>а</w:t>
      </w:r>
      <w:r w:rsidRPr="00DF5003">
        <w:rPr>
          <w:rFonts w:ascii="Times New Roman" w:hAnsi="Times New Roman"/>
          <w:b/>
          <w:color w:val="000000" w:themeColor="text1"/>
          <w:sz w:val="24"/>
          <w:szCs w:val="24"/>
          <w:u w:val="single"/>
        </w:rPr>
        <w:t xml:space="preserve"> је могућа куповина добра који је предмет набавке. </w:t>
      </w:r>
    </w:p>
    <w:p w:rsidR="00C05819" w:rsidRPr="00DF5003" w:rsidRDefault="00C05819" w:rsidP="00C05819">
      <w:pPr>
        <w:ind w:firstLine="708"/>
        <w:jc w:val="both"/>
        <w:rPr>
          <w:rFonts w:ascii="Times New Roman" w:hAnsi="Times New Roman"/>
          <w:sz w:val="24"/>
          <w:szCs w:val="24"/>
        </w:rPr>
      </w:pPr>
      <w:r w:rsidRPr="00DF5003">
        <w:rPr>
          <w:rFonts w:ascii="Times New Roman" w:hAnsi="Times New Roman"/>
          <w:sz w:val="24"/>
          <w:szCs w:val="24"/>
        </w:rPr>
        <w:t>Понуђач је дужан да без одлагања писмено обавести Наручиоца о било којој промени у вези са испуњеношћу услова из поступка набавке, која наступи до доношења одлуке, односно закључења уговора, односно током важења уговора о набавци и да је документује на прописани начин.</w:t>
      </w:r>
    </w:p>
    <w:p w:rsidR="00C05819" w:rsidRDefault="00C05819" w:rsidP="00C05819">
      <w:pPr>
        <w:jc w:val="both"/>
      </w:pPr>
    </w:p>
    <w:p w:rsidR="00C05819" w:rsidRDefault="00C05819" w:rsidP="00C05819">
      <w:pPr>
        <w:jc w:val="both"/>
      </w:pPr>
    </w:p>
    <w:p w:rsidR="00C05819" w:rsidRDefault="00C05819" w:rsidP="00C05819">
      <w:pPr>
        <w:ind w:firstLine="708"/>
        <w:jc w:val="both"/>
        <w:rPr>
          <w:rFonts w:ascii="Times New Roman" w:hAnsi="Times New Roman"/>
          <w:color w:val="000000" w:themeColor="text1"/>
          <w:sz w:val="24"/>
          <w:szCs w:val="24"/>
        </w:rPr>
      </w:pPr>
      <w:r w:rsidRPr="00704805">
        <w:rPr>
          <w:rFonts w:ascii="Times New Roman" w:hAnsi="Times New Roman"/>
          <w:b/>
          <w:color w:val="000000" w:themeColor="text1"/>
          <w:sz w:val="24"/>
          <w:szCs w:val="24"/>
          <w:lang w:val="sr-Cyrl-RS"/>
        </w:rPr>
        <w:t>2.</w:t>
      </w:r>
      <w:r w:rsidRPr="00074E5F">
        <w:rPr>
          <w:rFonts w:ascii="Times New Roman" w:hAnsi="Times New Roman"/>
          <w:color w:val="000000" w:themeColor="text1"/>
          <w:sz w:val="24"/>
          <w:szCs w:val="24"/>
          <w:lang w:val="sr-Cyrl-RS"/>
        </w:rPr>
        <w:t xml:space="preserve"> </w:t>
      </w:r>
      <w:r w:rsidRPr="00074E5F">
        <w:rPr>
          <w:rFonts w:ascii="Times New Roman" w:hAnsi="Times New Roman"/>
          <w:color w:val="000000" w:themeColor="text1"/>
          <w:sz w:val="24"/>
          <w:szCs w:val="24"/>
        </w:rPr>
        <w:t>Понуда мора да садржи:</w:t>
      </w:r>
    </w:p>
    <w:p w:rsidR="00224511" w:rsidRPr="00074E5F" w:rsidRDefault="00224511" w:rsidP="00C05819">
      <w:pPr>
        <w:ind w:firstLine="708"/>
        <w:jc w:val="both"/>
        <w:rPr>
          <w:rFonts w:ascii="Times New Roman" w:hAnsi="Times New Roman"/>
          <w:color w:val="000000" w:themeColor="text1"/>
          <w:sz w:val="24"/>
          <w:szCs w:val="24"/>
        </w:rPr>
      </w:pPr>
    </w:p>
    <w:p w:rsidR="00C05819" w:rsidRPr="00172495" w:rsidRDefault="00C05819" w:rsidP="00C05819">
      <w:pPr>
        <w:ind w:firstLine="708"/>
        <w:jc w:val="both"/>
        <w:rPr>
          <w:rFonts w:ascii="Times New Roman" w:hAnsi="Times New Roman"/>
          <w:color w:val="000000" w:themeColor="text1"/>
          <w:sz w:val="24"/>
          <w:szCs w:val="24"/>
          <w:lang w:val="sr-Cyrl-RS"/>
        </w:rPr>
      </w:pPr>
      <w:r w:rsidRPr="00074E5F">
        <w:rPr>
          <w:rFonts w:ascii="Times New Roman" w:hAnsi="Times New Roman"/>
          <w:color w:val="000000" w:themeColor="text1"/>
          <w:sz w:val="24"/>
          <w:szCs w:val="24"/>
        </w:rPr>
        <w:t xml:space="preserve"> 1. Образац понуде, </w:t>
      </w:r>
      <w:r>
        <w:rPr>
          <w:rFonts w:ascii="Times New Roman" w:hAnsi="Times New Roman"/>
          <w:color w:val="000000" w:themeColor="text1"/>
          <w:sz w:val="24"/>
          <w:szCs w:val="24"/>
        </w:rPr>
        <w:t>2</w:t>
      </w:r>
      <w:r w:rsidRPr="00074E5F">
        <w:rPr>
          <w:rFonts w:ascii="Times New Roman" w:hAnsi="Times New Roman"/>
          <w:color w:val="000000" w:themeColor="text1"/>
          <w:sz w:val="24"/>
          <w:szCs w:val="24"/>
        </w:rPr>
        <w:t>.</w:t>
      </w:r>
      <w:r w:rsidRPr="00074E5F">
        <w:rPr>
          <w:rFonts w:ascii="Times New Roman" w:hAnsi="Times New Roman"/>
          <w:color w:val="000000" w:themeColor="text1"/>
          <w:sz w:val="24"/>
          <w:szCs w:val="24"/>
          <w:lang w:val="sr-Cyrl-RS"/>
        </w:rPr>
        <w:t xml:space="preserve"> Техничку спецификацију,</w:t>
      </w:r>
      <w:r w:rsidRPr="00074E5F">
        <w:rPr>
          <w:rFonts w:ascii="Times New Roman" w:hAnsi="Times New Roman"/>
          <w:color w:val="000000" w:themeColor="text1"/>
          <w:sz w:val="24"/>
          <w:szCs w:val="24"/>
        </w:rPr>
        <w:t xml:space="preserve"> </w:t>
      </w:r>
      <w:r>
        <w:rPr>
          <w:rFonts w:ascii="Times New Roman" w:hAnsi="Times New Roman"/>
          <w:color w:val="000000" w:themeColor="text1"/>
          <w:sz w:val="24"/>
          <w:szCs w:val="24"/>
          <w:lang w:val="sr-Cyrl-RS"/>
        </w:rPr>
        <w:t>3</w:t>
      </w:r>
      <w:r w:rsidRPr="00074E5F">
        <w:rPr>
          <w:rFonts w:ascii="Times New Roman" w:hAnsi="Times New Roman"/>
          <w:color w:val="000000" w:themeColor="text1"/>
          <w:sz w:val="24"/>
          <w:szCs w:val="24"/>
        </w:rPr>
        <w:t xml:space="preserve">. Копију лиценце Агенције за енергетику Републике Србије за обављање енергетске делатности трговине моторним и другим горивима на станицама за </w:t>
      </w:r>
      <w:r>
        <w:rPr>
          <w:rFonts w:ascii="Times New Roman" w:hAnsi="Times New Roman"/>
          <w:color w:val="000000" w:themeColor="text1"/>
          <w:sz w:val="24"/>
          <w:szCs w:val="24"/>
        </w:rPr>
        <w:t>снабдевање превозних средстава</w:t>
      </w:r>
      <w:r w:rsidR="00172495">
        <w:rPr>
          <w:rFonts w:ascii="Times New Roman" w:hAnsi="Times New Roman"/>
          <w:color w:val="000000" w:themeColor="text1"/>
          <w:sz w:val="24"/>
          <w:szCs w:val="24"/>
          <w:lang w:val="sr-Cyrl-RS"/>
        </w:rPr>
        <w:t>,</w:t>
      </w:r>
      <w:r>
        <w:rPr>
          <w:rFonts w:ascii="Times New Roman" w:hAnsi="Times New Roman"/>
          <w:color w:val="000000" w:themeColor="text1"/>
          <w:sz w:val="24"/>
          <w:szCs w:val="24"/>
        </w:rPr>
        <w:t xml:space="preserve"> 4</w:t>
      </w:r>
      <w:r w:rsidRPr="00074E5F">
        <w:rPr>
          <w:rFonts w:ascii="Times New Roman" w:hAnsi="Times New Roman"/>
          <w:color w:val="000000" w:themeColor="text1"/>
          <w:sz w:val="24"/>
          <w:szCs w:val="24"/>
        </w:rPr>
        <w:t xml:space="preserve">. Списак продајних објеката (бензинских станица) </w:t>
      </w:r>
      <w:r w:rsidRPr="00074E5F">
        <w:rPr>
          <w:rFonts w:ascii="Times New Roman" w:hAnsi="Times New Roman"/>
          <w:color w:val="000000" w:themeColor="text1"/>
          <w:sz w:val="24"/>
          <w:szCs w:val="24"/>
          <w:lang w:val="sr-Cyrl-RS"/>
        </w:rPr>
        <w:t xml:space="preserve">према наведеним одредницама, </w:t>
      </w:r>
      <w:r w:rsidRPr="00074E5F">
        <w:rPr>
          <w:rFonts w:ascii="Times New Roman" w:hAnsi="Times New Roman"/>
          <w:color w:val="000000" w:themeColor="text1"/>
          <w:sz w:val="24"/>
          <w:szCs w:val="24"/>
        </w:rPr>
        <w:t>на којим</w:t>
      </w:r>
      <w:r>
        <w:rPr>
          <w:rFonts w:ascii="Times New Roman" w:hAnsi="Times New Roman"/>
          <w:color w:val="000000" w:themeColor="text1"/>
          <w:sz w:val="24"/>
          <w:szCs w:val="24"/>
          <w:lang w:val="sr-Cyrl-RS"/>
        </w:rPr>
        <w:t>а</w:t>
      </w:r>
      <w:r w:rsidRPr="00074E5F">
        <w:rPr>
          <w:rFonts w:ascii="Times New Roman" w:hAnsi="Times New Roman"/>
          <w:color w:val="000000" w:themeColor="text1"/>
          <w:sz w:val="24"/>
          <w:szCs w:val="24"/>
        </w:rPr>
        <w:t xml:space="preserve"> је могућа куповина</w:t>
      </w:r>
      <w:r w:rsidR="00172495">
        <w:rPr>
          <w:rFonts w:ascii="Times New Roman" w:hAnsi="Times New Roman"/>
          <w:color w:val="000000" w:themeColor="text1"/>
          <w:sz w:val="24"/>
          <w:szCs w:val="24"/>
        </w:rPr>
        <w:t xml:space="preserve"> добра који је предмет набавке,</w:t>
      </w:r>
      <w:r w:rsidR="00172495">
        <w:rPr>
          <w:rFonts w:ascii="Times New Roman" w:hAnsi="Times New Roman"/>
          <w:color w:val="000000" w:themeColor="text1"/>
          <w:sz w:val="24"/>
          <w:szCs w:val="24"/>
          <w:lang w:val="sr-Cyrl-RS"/>
        </w:rPr>
        <w:t xml:space="preserve"> 5. Потписан и оверен модел Уговора.</w:t>
      </w:r>
    </w:p>
    <w:p w:rsidR="00C05819" w:rsidRPr="00074E5F" w:rsidRDefault="00C05819" w:rsidP="00C05819">
      <w:pPr>
        <w:ind w:firstLine="708"/>
        <w:jc w:val="both"/>
        <w:rPr>
          <w:rFonts w:ascii="Times New Roman" w:hAnsi="Times New Roman"/>
          <w:color w:val="000000" w:themeColor="text1"/>
          <w:sz w:val="24"/>
          <w:szCs w:val="24"/>
        </w:rPr>
      </w:pPr>
      <w:r w:rsidRPr="00074E5F">
        <w:rPr>
          <w:rFonts w:ascii="Times New Roman" w:hAnsi="Times New Roman"/>
          <w:color w:val="000000" w:themeColor="text1"/>
          <w:sz w:val="24"/>
          <w:szCs w:val="24"/>
        </w:rPr>
        <w:t>Све стране образаца морају бити попуњене на српском језику јасно, читко, штампаним словима, хемијском оловком или електронски, а на предвиђеним местима потписане од стране овлашћеног лица Понуђача.</w:t>
      </w:r>
    </w:p>
    <w:p w:rsidR="00C05819" w:rsidRPr="00074E5F" w:rsidRDefault="00C05819" w:rsidP="00C05819">
      <w:pPr>
        <w:ind w:firstLine="708"/>
        <w:jc w:val="both"/>
        <w:rPr>
          <w:rFonts w:ascii="Times New Roman" w:hAnsi="Times New Roman"/>
          <w:color w:val="000000" w:themeColor="text1"/>
          <w:sz w:val="24"/>
          <w:szCs w:val="24"/>
        </w:rPr>
      </w:pPr>
      <w:r w:rsidRPr="00074E5F">
        <w:rPr>
          <w:rFonts w:ascii="Times New Roman" w:hAnsi="Times New Roman"/>
          <w:color w:val="000000" w:themeColor="text1"/>
          <w:sz w:val="24"/>
          <w:szCs w:val="24"/>
        </w:rPr>
        <w:t xml:space="preserve">Измене, допуне и опозив понуде </w:t>
      </w:r>
      <w:r w:rsidR="00224511">
        <w:rPr>
          <w:rFonts w:ascii="Times New Roman" w:hAnsi="Times New Roman"/>
          <w:color w:val="000000" w:themeColor="text1"/>
          <w:sz w:val="24"/>
          <w:szCs w:val="24"/>
          <w:lang w:val="sr-Cyrl-RS"/>
        </w:rPr>
        <w:t xml:space="preserve">у </w:t>
      </w:r>
      <w:r w:rsidRPr="00074E5F">
        <w:rPr>
          <w:rFonts w:ascii="Times New Roman" w:hAnsi="Times New Roman"/>
          <w:color w:val="000000" w:themeColor="text1"/>
          <w:sz w:val="24"/>
          <w:szCs w:val="24"/>
        </w:rPr>
        <w:t xml:space="preserve">року за подношење понуде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 односно која документа накнадно доставља и исту поднесе са назнаком: </w:t>
      </w:r>
      <w:r w:rsidRPr="00074E5F">
        <w:rPr>
          <w:rFonts w:ascii="Times New Roman" w:hAnsi="Times New Roman"/>
          <w:color w:val="000000" w:themeColor="text1"/>
          <w:sz w:val="24"/>
          <w:szCs w:val="24"/>
          <w:lang w:val="sr-Cyrl-CS"/>
        </w:rPr>
        <w:t>Измена понуде за набавку безоловног бензина и дизел горива – НЕ ОТВАРАТИ</w:t>
      </w:r>
      <w:r w:rsidRPr="00074E5F">
        <w:rPr>
          <w:rFonts w:ascii="Times New Roman" w:hAnsi="Times New Roman"/>
          <w:color w:val="000000" w:themeColor="text1"/>
          <w:sz w:val="24"/>
          <w:szCs w:val="24"/>
        </w:rPr>
        <w:t xml:space="preserve">, или Допуна понуде </w:t>
      </w:r>
      <w:r w:rsidRPr="00074E5F">
        <w:rPr>
          <w:rFonts w:ascii="Times New Roman" w:hAnsi="Times New Roman"/>
          <w:color w:val="000000" w:themeColor="text1"/>
          <w:sz w:val="24"/>
          <w:szCs w:val="24"/>
          <w:lang w:val="sr-Cyrl-CS"/>
        </w:rPr>
        <w:t>за набавку безоловног бензина и дизел горива – НЕ ОТВАРАТИ</w:t>
      </w:r>
      <w:r w:rsidRPr="00074E5F">
        <w:rPr>
          <w:rFonts w:ascii="Times New Roman" w:hAnsi="Times New Roman"/>
          <w:color w:val="000000" w:themeColor="text1"/>
          <w:sz w:val="24"/>
          <w:szCs w:val="24"/>
        </w:rPr>
        <w:t xml:space="preserve">, или Опозив понуде </w:t>
      </w:r>
      <w:r w:rsidRPr="00074E5F">
        <w:rPr>
          <w:rFonts w:ascii="Times New Roman" w:hAnsi="Times New Roman"/>
          <w:color w:val="000000" w:themeColor="text1"/>
          <w:sz w:val="24"/>
          <w:szCs w:val="24"/>
          <w:lang w:val="sr-Cyrl-CS"/>
        </w:rPr>
        <w:t>за набавку безоловног бензина и дизел горива – НЕ ОТВАРАТИ</w:t>
      </w:r>
      <w:r w:rsidRPr="00074E5F">
        <w:rPr>
          <w:rFonts w:ascii="Times New Roman" w:hAnsi="Times New Roman"/>
          <w:color w:val="000000" w:themeColor="text1"/>
          <w:sz w:val="24"/>
          <w:szCs w:val="24"/>
        </w:rPr>
        <w:t xml:space="preserve"> или Измена и допуна понуде </w:t>
      </w:r>
      <w:r w:rsidRPr="00074E5F">
        <w:rPr>
          <w:rFonts w:ascii="Times New Roman" w:hAnsi="Times New Roman"/>
          <w:color w:val="000000" w:themeColor="text1"/>
          <w:sz w:val="24"/>
          <w:szCs w:val="24"/>
          <w:lang w:val="sr-Cyrl-CS"/>
        </w:rPr>
        <w:t>за набавку безоловног бензина и дизел горива – НЕ ОТВАРАТИ</w:t>
      </w:r>
      <w:r w:rsidRPr="00074E5F">
        <w:rPr>
          <w:rFonts w:ascii="Times New Roman" w:hAnsi="Times New Roman"/>
          <w:color w:val="000000" w:themeColor="text1"/>
          <w:sz w:val="24"/>
          <w:szCs w:val="24"/>
        </w:rPr>
        <w:t>. На полеђини коверте навести назив и адресу Понуђача. По истеку рока за подношење понуде Понуђач не може да повуче нити да мења своју понуду.</w:t>
      </w:r>
      <w:r w:rsidRPr="00074E5F">
        <w:rPr>
          <w:rFonts w:ascii="Times New Roman" w:hAnsi="Times New Roman"/>
          <w:color w:val="000000" w:themeColor="text1"/>
          <w:sz w:val="24"/>
          <w:szCs w:val="24"/>
          <w:lang w:val="sr-Cyrl-RS"/>
        </w:rPr>
        <w:t xml:space="preserve"> </w:t>
      </w:r>
      <w:r w:rsidRPr="00074E5F">
        <w:rPr>
          <w:rFonts w:ascii="Times New Roman" w:hAnsi="Times New Roman"/>
          <w:color w:val="000000" w:themeColor="text1"/>
          <w:sz w:val="24"/>
          <w:szCs w:val="24"/>
        </w:rPr>
        <w:t xml:space="preserve">Понуђач може да поднесе само једну понуду. </w:t>
      </w:r>
    </w:p>
    <w:p w:rsidR="00C05819" w:rsidRPr="00074E5F" w:rsidRDefault="00C05819" w:rsidP="00C05819">
      <w:pPr>
        <w:ind w:firstLine="708"/>
        <w:jc w:val="both"/>
        <w:rPr>
          <w:rFonts w:ascii="Times New Roman" w:hAnsi="Times New Roman"/>
          <w:color w:val="000000" w:themeColor="text1"/>
          <w:sz w:val="24"/>
          <w:szCs w:val="24"/>
        </w:rPr>
      </w:pPr>
    </w:p>
    <w:p w:rsidR="00C05819" w:rsidRPr="00310DDE" w:rsidRDefault="00C05819" w:rsidP="00C05819">
      <w:pPr>
        <w:ind w:firstLine="708"/>
        <w:jc w:val="both"/>
        <w:rPr>
          <w:rFonts w:ascii="Times New Roman" w:hAnsi="Times New Roman"/>
          <w:color w:val="000000" w:themeColor="text1"/>
          <w:sz w:val="24"/>
          <w:szCs w:val="24"/>
          <w:lang w:val="sr-Cyrl-RS"/>
        </w:rPr>
      </w:pPr>
      <w:r w:rsidRPr="00704805">
        <w:rPr>
          <w:rFonts w:ascii="Times New Roman" w:hAnsi="Times New Roman"/>
          <w:b/>
          <w:color w:val="000000" w:themeColor="text1"/>
          <w:sz w:val="24"/>
          <w:szCs w:val="24"/>
        </w:rPr>
        <w:t>3</w:t>
      </w:r>
      <w:r w:rsidRPr="00310DDE">
        <w:rPr>
          <w:rFonts w:ascii="Times New Roman" w:hAnsi="Times New Roman"/>
          <w:b/>
          <w:color w:val="000000" w:themeColor="text1"/>
          <w:sz w:val="24"/>
          <w:szCs w:val="24"/>
        </w:rPr>
        <w:t>.</w:t>
      </w:r>
      <w:r w:rsidRPr="00310DDE">
        <w:rPr>
          <w:rFonts w:ascii="Times New Roman" w:hAnsi="Times New Roman"/>
          <w:color w:val="000000" w:themeColor="text1"/>
          <w:sz w:val="24"/>
          <w:szCs w:val="24"/>
        </w:rPr>
        <w:t xml:space="preserve"> Валута и начин на који мора да буде наведена и изражена цена у понуди</w:t>
      </w:r>
      <w:r w:rsidRPr="00310DDE">
        <w:rPr>
          <w:rFonts w:ascii="Times New Roman" w:hAnsi="Times New Roman"/>
          <w:color w:val="000000" w:themeColor="text1"/>
          <w:sz w:val="24"/>
          <w:szCs w:val="24"/>
          <w:lang w:val="sr-Cyrl-RS"/>
        </w:rPr>
        <w:t>:</w:t>
      </w:r>
    </w:p>
    <w:p w:rsidR="00C05819" w:rsidRPr="00310DDE" w:rsidRDefault="00C05819" w:rsidP="00C05819">
      <w:pPr>
        <w:ind w:firstLine="708"/>
        <w:jc w:val="both"/>
        <w:rPr>
          <w:rFonts w:ascii="Times New Roman" w:hAnsi="Times New Roman"/>
          <w:color w:val="000000" w:themeColor="text1"/>
          <w:sz w:val="24"/>
          <w:szCs w:val="24"/>
        </w:rPr>
      </w:pPr>
      <w:r w:rsidRPr="00310DDE">
        <w:rPr>
          <w:rFonts w:ascii="Times New Roman" w:hAnsi="Times New Roman"/>
          <w:color w:val="000000" w:themeColor="text1"/>
          <w:sz w:val="24"/>
          <w:szCs w:val="24"/>
        </w:rPr>
        <w:t xml:space="preserve"> Цена мора бити исказана у динарима, са и без пореза на додату вредност, са урачунатим свим трошковима које Понуђач има у реализацији предметне набавке, с тим да ће се за оцену понуде узимати у обзир цена без пореза на додату вредност. Ако је исказана неуобичајено ниска понуда, Наручилац ће поступити у складу са чланом 143. Закона. У случају разлике између јединичне и укупне цене, меродавна је јединична цена. </w:t>
      </w:r>
    </w:p>
    <w:p w:rsidR="00C05819" w:rsidRPr="00074E5F" w:rsidRDefault="00C05819" w:rsidP="00C05819">
      <w:pPr>
        <w:jc w:val="both"/>
        <w:rPr>
          <w:rFonts w:ascii="Times New Roman" w:hAnsi="Times New Roman"/>
          <w:color w:val="000000" w:themeColor="text1"/>
          <w:sz w:val="24"/>
          <w:szCs w:val="24"/>
        </w:rPr>
      </w:pPr>
    </w:p>
    <w:p w:rsidR="00C05819" w:rsidRPr="0095266F" w:rsidRDefault="00C05819" w:rsidP="00C05819">
      <w:pPr>
        <w:ind w:firstLine="708"/>
        <w:jc w:val="both"/>
        <w:rPr>
          <w:rFonts w:ascii="Times New Roman" w:hAnsi="Times New Roman"/>
          <w:color w:val="000000" w:themeColor="text1"/>
          <w:sz w:val="24"/>
          <w:szCs w:val="24"/>
          <w:lang w:val="sr-Cyrl-RS"/>
        </w:rPr>
      </w:pPr>
      <w:r w:rsidRPr="006E5EAB">
        <w:rPr>
          <w:rFonts w:ascii="Times New Roman" w:hAnsi="Times New Roman"/>
          <w:color w:val="000000" w:themeColor="text1"/>
          <w:sz w:val="24"/>
          <w:szCs w:val="24"/>
        </w:rPr>
        <w:t xml:space="preserve"> </w:t>
      </w:r>
      <w:r w:rsidRPr="006E5EAB">
        <w:rPr>
          <w:rFonts w:ascii="Times New Roman" w:hAnsi="Times New Roman"/>
          <w:b/>
          <w:color w:val="000000" w:themeColor="text1"/>
          <w:sz w:val="24"/>
          <w:szCs w:val="24"/>
        </w:rPr>
        <w:t>4</w:t>
      </w:r>
      <w:r w:rsidRPr="006E5EAB">
        <w:rPr>
          <w:rFonts w:ascii="Times New Roman" w:hAnsi="Times New Roman"/>
          <w:color w:val="000000" w:themeColor="text1"/>
          <w:sz w:val="24"/>
          <w:szCs w:val="24"/>
        </w:rPr>
        <w:t xml:space="preserve">. Захтеви у погледу начина, рока и услова плаћања: </w:t>
      </w:r>
      <w:r w:rsidRPr="006E5EAB">
        <w:rPr>
          <w:rFonts w:ascii="Times New Roman" w:hAnsi="Times New Roman"/>
          <w:color w:val="000000" w:themeColor="text1"/>
          <w:sz w:val="24"/>
          <w:szCs w:val="24"/>
          <w:lang w:val="sr-Cyrl-RS"/>
        </w:rPr>
        <w:t xml:space="preserve">Наручилац одређује висину и динамику авансне уплате динарских средстава </w:t>
      </w:r>
      <w:r w:rsidRPr="006E5EAB">
        <w:rPr>
          <w:rFonts w:ascii="Times New Roman" w:hAnsi="Times New Roman"/>
          <w:color w:val="000000" w:themeColor="text1"/>
          <w:sz w:val="24"/>
          <w:szCs w:val="24"/>
        </w:rPr>
        <w:t xml:space="preserve">на рачун </w:t>
      </w:r>
      <w:r w:rsidRPr="006E5EAB">
        <w:rPr>
          <w:rFonts w:ascii="Times New Roman" w:hAnsi="Times New Roman"/>
          <w:color w:val="000000" w:themeColor="text1"/>
          <w:sz w:val="24"/>
          <w:szCs w:val="24"/>
          <w:lang w:val="sr-Cyrl-RS"/>
        </w:rPr>
        <w:t xml:space="preserve">за коришћење картице, што представља износ/лимит расположивих средстава на платним картицама које су издате наручиоцу </w:t>
      </w:r>
      <w:r>
        <w:rPr>
          <w:rFonts w:ascii="Times New Roman" w:hAnsi="Times New Roman"/>
          <w:color w:val="000000" w:themeColor="text1"/>
          <w:sz w:val="24"/>
          <w:szCs w:val="24"/>
          <w:lang w:val="sr-Cyrl-RS"/>
        </w:rPr>
        <w:t xml:space="preserve">а </w:t>
      </w:r>
      <w:r w:rsidRPr="006E5EAB">
        <w:rPr>
          <w:rFonts w:ascii="Times New Roman" w:hAnsi="Times New Roman"/>
          <w:color w:val="000000" w:themeColor="text1"/>
          <w:sz w:val="24"/>
          <w:szCs w:val="24"/>
          <w:lang w:val="sr-Cyrl-RS"/>
        </w:rPr>
        <w:t>за које се могу преузети добра.</w:t>
      </w:r>
      <w:r>
        <w:rPr>
          <w:rFonts w:ascii="Times New Roman" w:hAnsi="Times New Roman"/>
          <w:color w:val="000000" w:themeColor="text1"/>
          <w:sz w:val="24"/>
          <w:szCs w:val="24"/>
          <w:lang w:val="sr-Cyrl-RS"/>
        </w:rPr>
        <w:t xml:space="preserve"> </w:t>
      </w:r>
      <w:r w:rsidRPr="0095266F">
        <w:rPr>
          <w:rFonts w:ascii="Times New Roman" w:hAnsi="Times New Roman" w:hint="eastAsia"/>
          <w:iCs/>
          <w:color w:val="000000" w:themeColor="text1"/>
          <w:sz w:val="24"/>
        </w:rPr>
        <w:t>Добављач</w:t>
      </w:r>
      <w:r w:rsidRPr="0095266F">
        <w:rPr>
          <w:rFonts w:ascii="Times New Roman" w:hAnsi="Times New Roman"/>
          <w:iCs/>
          <w:color w:val="000000" w:themeColor="text1"/>
          <w:sz w:val="24"/>
        </w:rPr>
        <w:t xml:space="preserve"> </w:t>
      </w:r>
      <w:r w:rsidRPr="0095266F">
        <w:rPr>
          <w:rFonts w:ascii="Times New Roman" w:hAnsi="Times New Roman" w:hint="eastAsia"/>
          <w:iCs/>
          <w:color w:val="000000" w:themeColor="text1"/>
          <w:sz w:val="24"/>
        </w:rPr>
        <w:t>једном</w:t>
      </w:r>
      <w:r w:rsidRPr="0095266F">
        <w:rPr>
          <w:rFonts w:ascii="Times New Roman" w:hAnsi="Times New Roman"/>
          <w:iCs/>
          <w:color w:val="000000" w:themeColor="text1"/>
          <w:sz w:val="24"/>
        </w:rPr>
        <w:t xml:space="preserve"> </w:t>
      </w:r>
      <w:r w:rsidRPr="0095266F">
        <w:rPr>
          <w:rFonts w:ascii="Times New Roman" w:hAnsi="Times New Roman" w:hint="eastAsia"/>
          <w:iCs/>
          <w:color w:val="000000" w:themeColor="text1"/>
          <w:sz w:val="24"/>
        </w:rPr>
        <w:t>месечно</w:t>
      </w:r>
      <w:r w:rsidRPr="0095266F">
        <w:rPr>
          <w:rFonts w:ascii="Times New Roman" w:hAnsi="Times New Roman"/>
          <w:iCs/>
          <w:color w:val="000000" w:themeColor="text1"/>
          <w:sz w:val="24"/>
        </w:rPr>
        <w:t xml:space="preserve">, </w:t>
      </w:r>
      <w:r w:rsidRPr="0095266F">
        <w:rPr>
          <w:rFonts w:ascii="Times New Roman" w:hAnsi="Times New Roman" w:hint="eastAsia"/>
          <w:iCs/>
          <w:color w:val="000000" w:themeColor="text1"/>
          <w:sz w:val="24"/>
        </w:rPr>
        <w:t>последњег</w:t>
      </w:r>
      <w:r w:rsidRPr="0095266F">
        <w:rPr>
          <w:rFonts w:ascii="Times New Roman" w:hAnsi="Times New Roman"/>
          <w:iCs/>
          <w:color w:val="000000" w:themeColor="text1"/>
          <w:sz w:val="24"/>
        </w:rPr>
        <w:t xml:space="preserve"> </w:t>
      </w:r>
      <w:r w:rsidRPr="0095266F">
        <w:rPr>
          <w:rFonts w:ascii="Times New Roman" w:hAnsi="Times New Roman" w:hint="eastAsia"/>
          <w:iCs/>
          <w:color w:val="000000" w:themeColor="text1"/>
          <w:sz w:val="24"/>
        </w:rPr>
        <w:t>дана</w:t>
      </w:r>
      <w:r w:rsidRPr="0095266F">
        <w:rPr>
          <w:rFonts w:ascii="Times New Roman" w:hAnsi="Times New Roman"/>
          <w:iCs/>
          <w:color w:val="000000" w:themeColor="text1"/>
          <w:sz w:val="24"/>
        </w:rPr>
        <w:t xml:space="preserve"> </w:t>
      </w:r>
      <w:r w:rsidRPr="0095266F">
        <w:rPr>
          <w:rFonts w:ascii="Times New Roman" w:hAnsi="Times New Roman" w:hint="eastAsia"/>
          <w:iCs/>
          <w:color w:val="000000" w:themeColor="text1"/>
          <w:sz w:val="24"/>
        </w:rPr>
        <w:t>у</w:t>
      </w:r>
      <w:r w:rsidRPr="0095266F">
        <w:rPr>
          <w:rFonts w:ascii="Times New Roman" w:hAnsi="Times New Roman"/>
          <w:iCs/>
          <w:color w:val="000000" w:themeColor="text1"/>
          <w:sz w:val="24"/>
        </w:rPr>
        <w:t xml:space="preserve"> </w:t>
      </w:r>
      <w:r w:rsidRPr="0095266F">
        <w:rPr>
          <w:rFonts w:ascii="Times New Roman" w:hAnsi="Times New Roman" w:hint="eastAsia"/>
          <w:iCs/>
          <w:color w:val="000000" w:themeColor="text1"/>
          <w:sz w:val="24"/>
        </w:rPr>
        <w:t>месецу</w:t>
      </w:r>
      <w:r w:rsidRPr="0095266F">
        <w:rPr>
          <w:rFonts w:ascii="Times New Roman" w:hAnsi="Times New Roman"/>
          <w:iCs/>
          <w:color w:val="000000" w:themeColor="text1"/>
          <w:sz w:val="24"/>
        </w:rPr>
        <w:t xml:space="preserve">, </w:t>
      </w:r>
      <w:r w:rsidRPr="0095266F">
        <w:rPr>
          <w:rFonts w:ascii="Times New Roman" w:hAnsi="Times New Roman" w:hint="eastAsia"/>
          <w:iCs/>
          <w:color w:val="000000" w:themeColor="text1"/>
          <w:sz w:val="24"/>
        </w:rPr>
        <w:t>доставља</w:t>
      </w:r>
      <w:r w:rsidRPr="0095266F">
        <w:rPr>
          <w:rFonts w:ascii="Times New Roman" w:hAnsi="Times New Roman"/>
          <w:iCs/>
          <w:color w:val="000000" w:themeColor="text1"/>
          <w:sz w:val="24"/>
        </w:rPr>
        <w:t xml:space="preserve"> </w:t>
      </w:r>
      <w:r w:rsidRPr="0095266F">
        <w:rPr>
          <w:rFonts w:ascii="Times New Roman" w:hAnsi="Times New Roman" w:hint="eastAsia"/>
          <w:iCs/>
          <w:color w:val="000000" w:themeColor="text1"/>
          <w:sz w:val="24"/>
        </w:rPr>
        <w:t>наручиоцу</w:t>
      </w:r>
      <w:r w:rsidRPr="0095266F">
        <w:rPr>
          <w:rFonts w:ascii="Times New Roman" w:hAnsi="Times New Roman"/>
          <w:iCs/>
          <w:color w:val="000000" w:themeColor="text1"/>
          <w:sz w:val="24"/>
        </w:rPr>
        <w:t xml:space="preserve"> </w:t>
      </w:r>
      <w:r w:rsidRPr="0095266F">
        <w:rPr>
          <w:rFonts w:ascii="Times New Roman" w:hAnsi="Times New Roman" w:hint="eastAsia"/>
          <w:iCs/>
          <w:color w:val="000000" w:themeColor="text1"/>
          <w:sz w:val="24"/>
        </w:rPr>
        <w:t>коначан</w:t>
      </w:r>
      <w:r w:rsidRPr="0095266F">
        <w:rPr>
          <w:rFonts w:ascii="Times New Roman" w:hAnsi="Times New Roman"/>
          <w:iCs/>
          <w:color w:val="000000" w:themeColor="text1"/>
          <w:sz w:val="24"/>
        </w:rPr>
        <w:t xml:space="preserve"> </w:t>
      </w:r>
      <w:r w:rsidRPr="0095266F">
        <w:rPr>
          <w:rFonts w:ascii="Times New Roman" w:hAnsi="Times New Roman" w:hint="eastAsia"/>
          <w:iCs/>
          <w:color w:val="000000" w:themeColor="text1"/>
          <w:sz w:val="24"/>
        </w:rPr>
        <w:t>рачун</w:t>
      </w:r>
      <w:r w:rsidRPr="0095266F">
        <w:rPr>
          <w:rFonts w:ascii="Times New Roman" w:hAnsi="Times New Roman"/>
          <w:iCs/>
          <w:color w:val="000000" w:themeColor="text1"/>
          <w:sz w:val="24"/>
        </w:rPr>
        <w:t xml:space="preserve"> </w:t>
      </w:r>
      <w:r w:rsidRPr="0095266F">
        <w:rPr>
          <w:rFonts w:ascii="Times New Roman" w:hAnsi="Times New Roman" w:hint="eastAsia"/>
          <w:iCs/>
          <w:color w:val="000000" w:themeColor="text1"/>
          <w:sz w:val="24"/>
        </w:rPr>
        <w:t>за</w:t>
      </w:r>
      <w:r w:rsidRPr="0095266F">
        <w:rPr>
          <w:rFonts w:ascii="Times New Roman" w:hAnsi="Times New Roman"/>
          <w:iCs/>
          <w:color w:val="000000" w:themeColor="text1"/>
          <w:sz w:val="24"/>
        </w:rPr>
        <w:t xml:space="preserve"> </w:t>
      </w:r>
      <w:r w:rsidRPr="0095266F">
        <w:rPr>
          <w:rFonts w:ascii="Times New Roman" w:hAnsi="Times New Roman" w:hint="eastAsia"/>
          <w:iCs/>
          <w:color w:val="000000" w:themeColor="text1"/>
          <w:sz w:val="24"/>
        </w:rPr>
        <w:t>испоручено</w:t>
      </w:r>
      <w:r w:rsidRPr="0095266F">
        <w:rPr>
          <w:rFonts w:ascii="Times New Roman" w:hAnsi="Times New Roman"/>
          <w:iCs/>
          <w:color w:val="000000" w:themeColor="text1"/>
          <w:sz w:val="24"/>
        </w:rPr>
        <w:t xml:space="preserve"> </w:t>
      </w:r>
      <w:r w:rsidRPr="0095266F">
        <w:rPr>
          <w:rFonts w:ascii="Times New Roman" w:hAnsi="Times New Roman" w:hint="eastAsia"/>
          <w:iCs/>
          <w:color w:val="000000" w:themeColor="text1"/>
          <w:sz w:val="24"/>
        </w:rPr>
        <w:t>гориво</w:t>
      </w:r>
      <w:r w:rsidRPr="0095266F">
        <w:rPr>
          <w:rFonts w:ascii="Times New Roman" w:hAnsi="Times New Roman"/>
          <w:iCs/>
          <w:color w:val="000000" w:themeColor="text1"/>
          <w:sz w:val="24"/>
        </w:rPr>
        <w:t xml:space="preserve"> </w:t>
      </w:r>
      <w:r w:rsidRPr="0095266F">
        <w:rPr>
          <w:rFonts w:ascii="Times New Roman" w:hAnsi="Times New Roman" w:hint="eastAsia"/>
          <w:iCs/>
          <w:color w:val="000000" w:themeColor="text1"/>
          <w:sz w:val="24"/>
        </w:rPr>
        <w:t>у</w:t>
      </w:r>
      <w:r w:rsidRPr="0095266F">
        <w:rPr>
          <w:rFonts w:ascii="Times New Roman" w:hAnsi="Times New Roman"/>
          <w:iCs/>
          <w:color w:val="000000" w:themeColor="text1"/>
          <w:sz w:val="24"/>
        </w:rPr>
        <w:t xml:space="preserve"> </w:t>
      </w:r>
      <w:r w:rsidRPr="0095266F">
        <w:rPr>
          <w:rFonts w:ascii="Times New Roman" w:hAnsi="Times New Roman" w:hint="eastAsia"/>
          <w:iCs/>
          <w:color w:val="000000" w:themeColor="text1"/>
          <w:sz w:val="24"/>
        </w:rPr>
        <w:t>предходном</w:t>
      </w:r>
      <w:r w:rsidRPr="0095266F">
        <w:rPr>
          <w:rFonts w:ascii="Times New Roman" w:hAnsi="Times New Roman"/>
          <w:iCs/>
          <w:color w:val="000000" w:themeColor="text1"/>
          <w:sz w:val="24"/>
        </w:rPr>
        <w:t xml:space="preserve"> </w:t>
      </w:r>
      <w:r w:rsidRPr="0095266F">
        <w:rPr>
          <w:rFonts w:ascii="Times New Roman" w:hAnsi="Times New Roman" w:hint="eastAsia"/>
          <w:iCs/>
          <w:color w:val="000000" w:themeColor="text1"/>
          <w:sz w:val="24"/>
        </w:rPr>
        <w:t>месецу</w:t>
      </w:r>
      <w:r w:rsidRPr="0095266F">
        <w:rPr>
          <w:rFonts w:ascii="Times New Roman" w:hAnsi="Times New Roman"/>
          <w:iCs/>
          <w:color w:val="000000" w:themeColor="text1"/>
          <w:sz w:val="24"/>
        </w:rPr>
        <w:t xml:space="preserve">, </w:t>
      </w:r>
      <w:r w:rsidRPr="0095266F">
        <w:rPr>
          <w:rFonts w:ascii="Times New Roman" w:hAnsi="Times New Roman" w:hint="eastAsia"/>
          <w:iCs/>
          <w:color w:val="000000" w:themeColor="text1"/>
          <w:sz w:val="24"/>
        </w:rPr>
        <w:t>заједно</w:t>
      </w:r>
      <w:r w:rsidRPr="0095266F">
        <w:rPr>
          <w:rFonts w:ascii="Times New Roman" w:hAnsi="Times New Roman"/>
          <w:iCs/>
          <w:color w:val="000000" w:themeColor="text1"/>
          <w:sz w:val="24"/>
        </w:rPr>
        <w:t xml:space="preserve"> </w:t>
      </w:r>
      <w:r w:rsidRPr="0095266F">
        <w:rPr>
          <w:rFonts w:ascii="Times New Roman" w:hAnsi="Times New Roman" w:hint="eastAsia"/>
          <w:iCs/>
          <w:color w:val="000000" w:themeColor="text1"/>
          <w:sz w:val="24"/>
        </w:rPr>
        <w:t>са</w:t>
      </w:r>
      <w:r w:rsidRPr="0095266F">
        <w:rPr>
          <w:rFonts w:ascii="Times New Roman" w:hAnsi="Times New Roman"/>
          <w:iCs/>
          <w:color w:val="000000" w:themeColor="text1"/>
          <w:sz w:val="24"/>
        </w:rPr>
        <w:t xml:space="preserve"> </w:t>
      </w:r>
      <w:r w:rsidRPr="0095266F">
        <w:rPr>
          <w:rFonts w:ascii="Times New Roman" w:hAnsi="Times New Roman" w:hint="eastAsia"/>
          <w:iCs/>
          <w:color w:val="000000" w:themeColor="text1"/>
          <w:sz w:val="24"/>
        </w:rPr>
        <w:t>сп</w:t>
      </w:r>
      <w:r w:rsidR="00224511" w:rsidRPr="006E5EAB">
        <w:rPr>
          <w:rFonts w:ascii="Times New Roman" w:hAnsi="Times New Roman"/>
          <w:color w:val="000000" w:themeColor="text1"/>
          <w:sz w:val="24"/>
          <w:szCs w:val="24"/>
          <w:lang w:val="sr-Cyrl-RS"/>
        </w:rPr>
        <w:t>е</w:t>
      </w:r>
      <w:r w:rsidRPr="0095266F">
        <w:rPr>
          <w:rFonts w:ascii="Times New Roman" w:hAnsi="Times New Roman" w:hint="eastAsia"/>
          <w:iCs/>
          <w:color w:val="000000" w:themeColor="text1"/>
          <w:sz w:val="24"/>
        </w:rPr>
        <w:t>цификацијама</w:t>
      </w:r>
      <w:r w:rsidRPr="0095266F">
        <w:rPr>
          <w:rFonts w:ascii="Times New Roman" w:hAnsi="Times New Roman"/>
          <w:iCs/>
          <w:color w:val="000000" w:themeColor="text1"/>
          <w:sz w:val="24"/>
        </w:rPr>
        <w:t xml:space="preserve"> </w:t>
      </w:r>
      <w:r w:rsidRPr="0095266F">
        <w:rPr>
          <w:rFonts w:ascii="Times New Roman" w:hAnsi="Times New Roman" w:hint="eastAsia"/>
          <w:iCs/>
          <w:color w:val="000000" w:themeColor="text1"/>
          <w:sz w:val="24"/>
        </w:rPr>
        <w:t>о</w:t>
      </w:r>
      <w:r w:rsidRPr="0095266F">
        <w:rPr>
          <w:rFonts w:ascii="Times New Roman" w:hAnsi="Times New Roman"/>
          <w:iCs/>
          <w:color w:val="000000" w:themeColor="text1"/>
          <w:sz w:val="24"/>
        </w:rPr>
        <w:t xml:space="preserve"> </w:t>
      </w:r>
      <w:r w:rsidRPr="0095266F">
        <w:rPr>
          <w:rFonts w:ascii="Times New Roman" w:hAnsi="Times New Roman" w:hint="eastAsia"/>
          <w:iCs/>
          <w:color w:val="000000" w:themeColor="text1"/>
          <w:sz w:val="24"/>
        </w:rPr>
        <w:t>трансакцијама</w:t>
      </w:r>
      <w:r w:rsidRPr="0095266F">
        <w:rPr>
          <w:rFonts w:ascii="Times New Roman" w:hAnsi="Times New Roman"/>
          <w:iCs/>
          <w:color w:val="000000" w:themeColor="text1"/>
          <w:sz w:val="24"/>
        </w:rPr>
        <w:t xml:space="preserve"> </w:t>
      </w:r>
      <w:r w:rsidRPr="0095266F">
        <w:rPr>
          <w:rFonts w:ascii="Times New Roman" w:hAnsi="Times New Roman" w:hint="eastAsia"/>
          <w:iCs/>
          <w:color w:val="000000" w:themeColor="text1"/>
          <w:sz w:val="24"/>
        </w:rPr>
        <w:t>извршеним</w:t>
      </w:r>
      <w:r w:rsidRPr="0095266F">
        <w:rPr>
          <w:rFonts w:ascii="Times New Roman" w:hAnsi="Times New Roman"/>
          <w:iCs/>
          <w:color w:val="000000" w:themeColor="text1"/>
          <w:sz w:val="24"/>
        </w:rPr>
        <w:t xml:space="preserve"> </w:t>
      </w:r>
      <w:r w:rsidRPr="0095266F">
        <w:rPr>
          <w:rFonts w:ascii="Times New Roman" w:hAnsi="Times New Roman" w:hint="eastAsia"/>
          <w:iCs/>
          <w:color w:val="000000" w:themeColor="text1"/>
          <w:sz w:val="24"/>
        </w:rPr>
        <w:t>путем</w:t>
      </w:r>
      <w:r w:rsidRPr="0095266F">
        <w:rPr>
          <w:rFonts w:ascii="Times New Roman" w:hAnsi="Times New Roman"/>
          <w:iCs/>
          <w:color w:val="000000" w:themeColor="text1"/>
          <w:sz w:val="24"/>
        </w:rPr>
        <w:t xml:space="preserve"> </w:t>
      </w:r>
      <w:r w:rsidRPr="0095266F">
        <w:rPr>
          <w:rFonts w:ascii="Times New Roman" w:hAnsi="Times New Roman" w:hint="eastAsia"/>
          <w:iCs/>
          <w:color w:val="000000" w:themeColor="text1"/>
          <w:sz w:val="24"/>
        </w:rPr>
        <w:t>картице</w:t>
      </w:r>
      <w:r w:rsidRPr="0095266F">
        <w:rPr>
          <w:rFonts w:ascii="Times New Roman" w:hAnsi="Times New Roman"/>
          <w:iCs/>
          <w:color w:val="000000" w:themeColor="text1"/>
          <w:sz w:val="24"/>
        </w:rPr>
        <w:t>.</w:t>
      </w:r>
      <w:r w:rsidRPr="0095266F">
        <w:rPr>
          <w:rFonts w:ascii="Times New Roman" w:hAnsi="Times New Roman"/>
          <w:color w:val="000000" w:themeColor="text1"/>
          <w:sz w:val="24"/>
          <w:szCs w:val="24"/>
          <w:lang w:val="sr-Cyrl-RS"/>
        </w:rPr>
        <w:t xml:space="preserve"> </w:t>
      </w:r>
      <w:r w:rsidRPr="0095266F">
        <w:rPr>
          <w:rFonts w:ascii="Times New Roman" w:hAnsi="Times New Roman" w:hint="eastAsia"/>
          <w:iCs/>
          <w:color w:val="000000" w:themeColor="text1"/>
          <w:sz w:val="24"/>
        </w:rPr>
        <w:t>Уколико</w:t>
      </w:r>
      <w:r w:rsidRPr="0095266F">
        <w:rPr>
          <w:rFonts w:ascii="Times New Roman" w:hAnsi="Times New Roman"/>
          <w:iCs/>
          <w:color w:val="000000" w:themeColor="text1"/>
          <w:sz w:val="24"/>
        </w:rPr>
        <w:t xml:space="preserve"> </w:t>
      </w:r>
      <w:r w:rsidRPr="0095266F">
        <w:rPr>
          <w:rFonts w:ascii="Times New Roman" w:hAnsi="Times New Roman" w:hint="eastAsia"/>
          <w:iCs/>
          <w:color w:val="000000" w:themeColor="text1"/>
          <w:sz w:val="24"/>
        </w:rPr>
        <w:t>нека</w:t>
      </w:r>
      <w:r w:rsidRPr="0095266F">
        <w:rPr>
          <w:rFonts w:ascii="Times New Roman" w:hAnsi="Times New Roman"/>
          <w:iCs/>
          <w:color w:val="000000" w:themeColor="text1"/>
          <w:sz w:val="24"/>
        </w:rPr>
        <w:t xml:space="preserve"> </w:t>
      </w:r>
      <w:r w:rsidRPr="0095266F">
        <w:rPr>
          <w:rFonts w:ascii="Times New Roman" w:hAnsi="Times New Roman" w:hint="eastAsia"/>
          <w:iCs/>
          <w:color w:val="000000" w:themeColor="text1"/>
          <w:sz w:val="24"/>
        </w:rPr>
        <w:t>купопродаја</w:t>
      </w:r>
      <w:r w:rsidRPr="0095266F">
        <w:rPr>
          <w:rFonts w:ascii="Times New Roman" w:hAnsi="Times New Roman"/>
          <w:iCs/>
          <w:color w:val="000000" w:themeColor="text1"/>
          <w:sz w:val="24"/>
        </w:rPr>
        <w:t xml:space="preserve"> </w:t>
      </w:r>
      <w:r w:rsidRPr="0095266F">
        <w:rPr>
          <w:rFonts w:ascii="Times New Roman" w:hAnsi="Times New Roman" w:hint="eastAsia"/>
          <w:iCs/>
          <w:color w:val="000000" w:themeColor="text1"/>
          <w:sz w:val="24"/>
        </w:rPr>
        <w:t>трансакција</w:t>
      </w:r>
      <w:r w:rsidRPr="0095266F">
        <w:rPr>
          <w:rFonts w:ascii="Times New Roman" w:hAnsi="Times New Roman"/>
          <w:iCs/>
          <w:color w:val="000000" w:themeColor="text1"/>
          <w:sz w:val="24"/>
        </w:rPr>
        <w:t xml:space="preserve">, </w:t>
      </w:r>
      <w:r w:rsidRPr="0095266F">
        <w:rPr>
          <w:rFonts w:ascii="Times New Roman" w:hAnsi="Times New Roman" w:hint="eastAsia"/>
          <w:iCs/>
          <w:color w:val="000000" w:themeColor="text1"/>
          <w:sz w:val="24"/>
        </w:rPr>
        <w:t>обављена</w:t>
      </w:r>
      <w:r w:rsidRPr="0095266F">
        <w:rPr>
          <w:rFonts w:ascii="Times New Roman" w:hAnsi="Times New Roman"/>
          <w:iCs/>
          <w:color w:val="000000" w:themeColor="text1"/>
          <w:sz w:val="24"/>
        </w:rPr>
        <w:t xml:space="preserve"> </w:t>
      </w:r>
      <w:r w:rsidRPr="0095266F">
        <w:rPr>
          <w:rFonts w:ascii="Times New Roman" w:hAnsi="Times New Roman" w:hint="eastAsia"/>
          <w:iCs/>
          <w:color w:val="000000" w:themeColor="text1"/>
          <w:sz w:val="24"/>
        </w:rPr>
        <w:t>у</w:t>
      </w:r>
      <w:r w:rsidRPr="0095266F">
        <w:rPr>
          <w:rFonts w:ascii="Times New Roman" w:hAnsi="Times New Roman"/>
          <w:iCs/>
          <w:color w:val="000000" w:themeColor="text1"/>
          <w:sz w:val="24"/>
        </w:rPr>
        <w:t xml:space="preserve"> </w:t>
      </w:r>
      <w:r w:rsidRPr="0095266F">
        <w:rPr>
          <w:rFonts w:ascii="Times New Roman" w:hAnsi="Times New Roman" w:hint="eastAsia"/>
          <w:iCs/>
          <w:color w:val="000000" w:themeColor="text1"/>
          <w:sz w:val="24"/>
        </w:rPr>
        <w:t>обрачунском</w:t>
      </w:r>
      <w:r w:rsidRPr="0095266F">
        <w:rPr>
          <w:rFonts w:ascii="Times New Roman" w:hAnsi="Times New Roman"/>
          <w:iCs/>
          <w:color w:val="000000" w:themeColor="text1"/>
          <w:sz w:val="24"/>
        </w:rPr>
        <w:t xml:space="preserve"> </w:t>
      </w:r>
      <w:r w:rsidRPr="0095266F">
        <w:rPr>
          <w:rFonts w:ascii="Times New Roman" w:hAnsi="Times New Roman" w:hint="eastAsia"/>
          <w:iCs/>
          <w:color w:val="000000" w:themeColor="text1"/>
          <w:sz w:val="24"/>
        </w:rPr>
        <w:t>периоду</w:t>
      </w:r>
      <w:r w:rsidRPr="0095266F">
        <w:rPr>
          <w:rFonts w:ascii="Times New Roman" w:hAnsi="Times New Roman"/>
          <w:iCs/>
          <w:color w:val="000000" w:themeColor="text1"/>
          <w:sz w:val="24"/>
        </w:rPr>
        <w:t xml:space="preserve">, </w:t>
      </w:r>
      <w:r w:rsidRPr="0095266F">
        <w:rPr>
          <w:rFonts w:ascii="Times New Roman" w:hAnsi="Times New Roman" w:hint="eastAsia"/>
          <w:iCs/>
          <w:color w:val="000000" w:themeColor="text1"/>
          <w:sz w:val="24"/>
        </w:rPr>
        <w:t>не</w:t>
      </w:r>
      <w:r w:rsidRPr="0095266F">
        <w:rPr>
          <w:rFonts w:ascii="Times New Roman" w:hAnsi="Times New Roman"/>
          <w:iCs/>
          <w:color w:val="000000" w:themeColor="text1"/>
          <w:sz w:val="24"/>
        </w:rPr>
        <w:t xml:space="preserve"> </w:t>
      </w:r>
      <w:r w:rsidRPr="0095266F">
        <w:rPr>
          <w:rFonts w:ascii="Times New Roman" w:hAnsi="Times New Roman" w:hint="eastAsia"/>
          <w:iCs/>
          <w:color w:val="000000" w:themeColor="text1"/>
          <w:sz w:val="24"/>
        </w:rPr>
        <w:t>буде</w:t>
      </w:r>
      <w:r w:rsidRPr="0095266F">
        <w:rPr>
          <w:rFonts w:ascii="Times New Roman" w:hAnsi="Times New Roman"/>
          <w:iCs/>
          <w:color w:val="000000" w:themeColor="text1"/>
          <w:sz w:val="24"/>
        </w:rPr>
        <w:t xml:space="preserve"> </w:t>
      </w:r>
      <w:r w:rsidRPr="0095266F">
        <w:rPr>
          <w:rFonts w:ascii="Times New Roman" w:hAnsi="Times New Roman" w:hint="eastAsia"/>
          <w:iCs/>
          <w:color w:val="000000" w:themeColor="text1"/>
          <w:sz w:val="24"/>
        </w:rPr>
        <w:t>обухваћена</w:t>
      </w:r>
      <w:r w:rsidRPr="0095266F">
        <w:rPr>
          <w:rFonts w:ascii="Times New Roman" w:hAnsi="Times New Roman"/>
          <w:iCs/>
          <w:color w:val="000000" w:themeColor="text1"/>
          <w:sz w:val="24"/>
        </w:rPr>
        <w:t xml:space="preserve"> </w:t>
      </w:r>
      <w:r w:rsidRPr="0095266F">
        <w:rPr>
          <w:rFonts w:ascii="Times New Roman" w:hAnsi="Times New Roman" w:hint="eastAsia"/>
          <w:iCs/>
          <w:color w:val="000000" w:themeColor="text1"/>
          <w:sz w:val="24"/>
        </w:rPr>
        <w:t>фактуром</w:t>
      </w:r>
      <w:r w:rsidRPr="0095266F">
        <w:rPr>
          <w:rFonts w:ascii="Times New Roman" w:hAnsi="Times New Roman"/>
          <w:iCs/>
          <w:color w:val="000000" w:themeColor="text1"/>
          <w:sz w:val="24"/>
        </w:rPr>
        <w:t xml:space="preserve"> </w:t>
      </w:r>
      <w:r w:rsidRPr="0095266F">
        <w:rPr>
          <w:rFonts w:ascii="Times New Roman" w:hAnsi="Times New Roman" w:hint="eastAsia"/>
          <w:iCs/>
          <w:color w:val="000000" w:themeColor="text1"/>
          <w:sz w:val="24"/>
        </w:rPr>
        <w:t>за</w:t>
      </w:r>
      <w:r w:rsidRPr="0095266F">
        <w:rPr>
          <w:rFonts w:ascii="Times New Roman" w:hAnsi="Times New Roman"/>
          <w:iCs/>
          <w:color w:val="000000" w:themeColor="text1"/>
          <w:sz w:val="24"/>
        </w:rPr>
        <w:t xml:space="preserve"> </w:t>
      </w:r>
      <w:r w:rsidRPr="0095266F">
        <w:rPr>
          <w:rFonts w:ascii="Times New Roman" w:hAnsi="Times New Roman" w:hint="eastAsia"/>
          <w:iCs/>
          <w:color w:val="000000" w:themeColor="text1"/>
          <w:sz w:val="24"/>
        </w:rPr>
        <w:t>тај</w:t>
      </w:r>
      <w:r w:rsidRPr="0095266F">
        <w:rPr>
          <w:rFonts w:ascii="Times New Roman" w:hAnsi="Times New Roman"/>
          <w:iCs/>
          <w:color w:val="000000" w:themeColor="text1"/>
          <w:sz w:val="24"/>
        </w:rPr>
        <w:t xml:space="preserve"> </w:t>
      </w:r>
      <w:r w:rsidRPr="0095266F">
        <w:rPr>
          <w:rFonts w:ascii="Times New Roman" w:hAnsi="Times New Roman" w:hint="eastAsia"/>
          <w:iCs/>
          <w:color w:val="000000" w:themeColor="text1"/>
          <w:sz w:val="24"/>
        </w:rPr>
        <w:t>период</w:t>
      </w:r>
      <w:r w:rsidRPr="0095266F">
        <w:rPr>
          <w:rFonts w:ascii="Times New Roman" w:hAnsi="Times New Roman"/>
          <w:iCs/>
          <w:color w:val="000000" w:themeColor="text1"/>
          <w:sz w:val="24"/>
        </w:rPr>
        <w:t xml:space="preserve">, </w:t>
      </w:r>
      <w:r w:rsidRPr="0095266F">
        <w:rPr>
          <w:rFonts w:ascii="Times New Roman" w:hAnsi="Times New Roman" w:hint="eastAsia"/>
          <w:iCs/>
          <w:color w:val="000000" w:themeColor="text1"/>
          <w:sz w:val="24"/>
        </w:rPr>
        <w:t>биће</w:t>
      </w:r>
      <w:r w:rsidRPr="0095266F">
        <w:rPr>
          <w:rFonts w:ascii="Times New Roman" w:hAnsi="Times New Roman"/>
          <w:iCs/>
          <w:color w:val="000000" w:themeColor="text1"/>
          <w:sz w:val="24"/>
        </w:rPr>
        <w:t xml:space="preserve"> </w:t>
      </w:r>
      <w:r w:rsidRPr="0095266F">
        <w:rPr>
          <w:rFonts w:ascii="Times New Roman" w:hAnsi="Times New Roman" w:hint="eastAsia"/>
          <w:iCs/>
          <w:color w:val="000000" w:themeColor="text1"/>
          <w:sz w:val="24"/>
        </w:rPr>
        <w:t>укључена</w:t>
      </w:r>
      <w:r w:rsidRPr="0095266F">
        <w:rPr>
          <w:rFonts w:ascii="Times New Roman" w:hAnsi="Times New Roman"/>
          <w:iCs/>
          <w:color w:val="000000" w:themeColor="text1"/>
          <w:sz w:val="24"/>
        </w:rPr>
        <w:t xml:space="preserve"> </w:t>
      </w:r>
      <w:r w:rsidRPr="0095266F">
        <w:rPr>
          <w:rFonts w:ascii="Times New Roman" w:hAnsi="Times New Roman" w:hint="eastAsia"/>
          <w:iCs/>
          <w:color w:val="000000" w:themeColor="text1"/>
          <w:sz w:val="24"/>
        </w:rPr>
        <w:t>у</w:t>
      </w:r>
      <w:r w:rsidRPr="0095266F">
        <w:rPr>
          <w:rFonts w:ascii="Times New Roman" w:hAnsi="Times New Roman"/>
          <w:iCs/>
          <w:color w:val="000000" w:themeColor="text1"/>
          <w:sz w:val="24"/>
        </w:rPr>
        <w:t xml:space="preserve"> </w:t>
      </w:r>
      <w:r w:rsidRPr="0095266F">
        <w:rPr>
          <w:rFonts w:ascii="Times New Roman" w:hAnsi="Times New Roman" w:hint="eastAsia"/>
          <w:iCs/>
          <w:color w:val="000000" w:themeColor="text1"/>
          <w:sz w:val="24"/>
        </w:rPr>
        <w:t>фактуру</w:t>
      </w:r>
      <w:r w:rsidRPr="0095266F">
        <w:rPr>
          <w:rFonts w:ascii="Times New Roman" w:hAnsi="Times New Roman"/>
          <w:iCs/>
          <w:color w:val="000000" w:themeColor="text1"/>
          <w:sz w:val="24"/>
        </w:rPr>
        <w:t xml:space="preserve"> </w:t>
      </w:r>
      <w:r w:rsidRPr="0095266F">
        <w:rPr>
          <w:rFonts w:ascii="Times New Roman" w:hAnsi="Times New Roman" w:hint="eastAsia"/>
          <w:iCs/>
          <w:color w:val="000000" w:themeColor="text1"/>
          <w:sz w:val="24"/>
        </w:rPr>
        <w:t>за</w:t>
      </w:r>
      <w:r w:rsidRPr="0095266F">
        <w:rPr>
          <w:rFonts w:ascii="Times New Roman" w:hAnsi="Times New Roman"/>
          <w:iCs/>
          <w:color w:val="000000" w:themeColor="text1"/>
          <w:sz w:val="24"/>
        </w:rPr>
        <w:t xml:space="preserve"> </w:t>
      </w:r>
      <w:r w:rsidRPr="0095266F">
        <w:rPr>
          <w:rFonts w:ascii="Times New Roman" w:hAnsi="Times New Roman" w:hint="eastAsia"/>
          <w:iCs/>
          <w:color w:val="000000" w:themeColor="text1"/>
          <w:sz w:val="24"/>
        </w:rPr>
        <w:t>наредни</w:t>
      </w:r>
      <w:r w:rsidRPr="0095266F">
        <w:rPr>
          <w:rFonts w:ascii="Times New Roman" w:hAnsi="Times New Roman"/>
          <w:iCs/>
          <w:color w:val="000000" w:themeColor="text1"/>
          <w:sz w:val="24"/>
        </w:rPr>
        <w:t xml:space="preserve"> </w:t>
      </w:r>
      <w:r w:rsidRPr="0095266F">
        <w:rPr>
          <w:rFonts w:ascii="Times New Roman" w:hAnsi="Times New Roman" w:hint="eastAsia"/>
          <w:iCs/>
          <w:color w:val="000000" w:themeColor="text1"/>
          <w:sz w:val="24"/>
        </w:rPr>
        <w:t>обрачунски</w:t>
      </w:r>
      <w:r w:rsidRPr="0095266F">
        <w:rPr>
          <w:rFonts w:ascii="Times New Roman" w:hAnsi="Times New Roman"/>
          <w:iCs/>
          <w:color w:val="000000" w:themeColor="text1"/>
          <w:sz w:val="24"/>
        </w:rPr>
        <w:t xml:space="preserve"> </w:t>
      </w:r>
      <w:r w:rsidRPr="0095266F">
        <w:rPr>
          <w:rFonts w:ascii="Times New Roman" w:hAnsi="Times New Roman" w:hint="eastAsia"/>
          <w:iCs/>
          <w:color w:val="000000" w:themeColor="text1"/>
          <w:sz w:val="24"/>
        </w:rPr>
        <w:t>период</w:t>
      </w:r>
      <w:r w:rsidRPr="0095266F">
        <w:rPr>
          <w:rFonts w:ascii="Times New Roman" w:hAnsi="Times New Roman"/>
          <w:iCs/>
          <w:color w:val="000000" w:themeColor="text1"/>
          <w:sz w:val="24"/>
        </w:rPr>
        <w:t>.</w:t>
      </w:r>
    </w:p>
    <w:p w:rsidR="00C05819" w:rsidRPr="00D943AE" w:rsidRDefault="00C05819" w:rsidP="00C05819">
      <w:pPr>
        <w:jc w:val="both"/>
        <w:rPr>
          <w:rFonts w:ascii="Times New Roman" w:hAnsi="Times New Roman"/>
          <w:b/>
          <w:color w:val="000000" w:themeColor="text1"/>
          <w:sz w:val="24"/>
          <w:szCs w:val="24"/>
        </w:rPr>
      </w:pPr>
    </w:p>
    <w:p w:rsidR="00C05819" w:rsidRPr="00074E5F" w:rsidRDefault="00C05819" w:rsidP="00C05819">
      <w:pPr>
        <w:ind w:firstLine="708"/>
        <w:jc w:val="both"/>
        <w:rPr>
          <w:rFonts w:ascii="Times New Roman" w:hAnsi="Times New Roman"/>
          <w:color w:val="000000" w:themeColor="text1"/>
          <w:sz w:val="24"/>
          <w:szCs w:val="24"/>
        </w:rPr>
      </w:pPr>
      <w:r>
        <w:rPr>
          <w:rFonts w:ascii="Times New Roman" w:hAnsi="Times New Roman"/>
          <w:b/>
          <w:color w:val="000000" w:themeColor="text1"/>
          <w:sz w:val="24"/>
          <w:szCs w:val="24"/>
          <w:lang w:val="sr-Cyrl-RS"/>
        </w:rPr>
        <w:t>5</w:t>
      </w:r>
      <w:r w:rsidRPr="00704805">
        <w:rPr>
          <w:rFonts w:ascii="Times New Roman" w:hAnsi="Times New Roman"/>
          <w:b/>
          <w:color w:val="000000" w:themeColor="text1"/>
          <w:sz w:val="24"/>
          <w:szCs w:val="24"/>
          <w:lang w:val="sr-Cyrl-RS"/>
        </w:rPr>
        <w:t>.</w:t>
      </w:r>
      <w:r w:rsidRPr="00074E5F">
        <w:rPr>
          <w:rFonts w:ascii="Times New Roman" w:hAnsi="Times New Roman"/>
          <w:color w:val="000000" w:themeColor="text1"/>
          <w:sz w:val="24"/>
          <w:szCs w:val="24"/>
          <w:lang w:val="sr-Cyrl-RS"/>
        </w:rPr>
        <w:t xml:space="preserve"> </w:t>
      </w:r>
      <w:r w:rsidRPr="00074E5F">
        <w:rPr>
          <w:rFonts w:ascii="Times New Roman" w:hAnsi="Times New Roman"/>
          <w:color w:val="000000" w:themeColor="text1"/>
          <w:sz w:val="24"/>
          <w:szCs w:val="24"/>
        </w:rPr>
        <w:t xml:space="preserve">Наручилац ће одбити понуду као неприхватљиву, услед битних недостатака уколико: 1. утврди да постоје основи за искључење привредног субјекта; 2. утврди да нису испуњени критеријуми за избор привредног субјекта; 3. нису испуњени захтеви и услови у вези са предметом набавке и техничким спецификацијама; 4. постоје ваљани докази о повреди конкуренције или корупцији; 5. понуђач не достави тражене обрасце, попуњене и потписане; 6. понуђени рок важења понуде буде краћи од прописаног; 7. понуда садржи друге недостатке због којих није могуће утврдити стварну садржину понуде или је није могуће упоредити са другим понудама. Наручилац може да захтева од Понуђача додатна објашњења која ће му помоћи при прегледу, вредновању и упоређивању понуда. 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која би неприхватљиву понуду учинила прихватљивом. Наручилац ће обавестити Понуђаче о рачунским грешкама уоченим приликом разматрања понуде по окончаном поступку отварања понуда. Понуђач у чијој понуди су утврђене рачунске грешке у обавези је да у остављеном року, да сагласност да се у његовој понуди исправе рачунске грешке. Ако се Понуђач не сагласи са исправком рачунских грешака, Наручилац ће његову понуду одбити као неприхватљиву. У случају разлике између јединичне и укупне цене, меродавна је јединична цена. </w:t>
      </w:r>
    </w:p>
    <w:p w:rsidR="00C05819" w:rsidRPr="00074E5F" w:rsidRDefault="00C05819" w:rsidP="00C05819">
      <w:pPr>
        <w:jc w:val="both"/>
        <w:rPr>
          <w:rFonts w:ascii="Times New Roman" w:hAnsi="Times New Roman"/>
          <w:color w:val="000000" w:themeColor="text1"/>
          <w:sz w:val="24"/>
          <w:szCs w:val="24"/>
        </w:rPr>
      </w:pPr>
    </w:p>
    <w:p w:rsidR="00C05819" w:rsidRPr="00074E5F" w:rsidRDefault="00C05819" w:rsidP="00C05819">
      <w:pPr>
        <w:ind w:firstLine="708"/>
        <w:jc w:val="both"/>
        <w:rPr>
          <w:rFonts w:ascii="Times New Roman" w:hAnsi="Times New Roman"/>
          <w:color w:val="000000" w:themeColor="text1"/>
          <w:sz w:val="24"/>
          <w:szCs w:val="24"/>
        </w:rPr>
      </w:pPr>
      <w:r>
        <w:rPr>
          <w:rFonts w:ascii="Times New Roman" w:hAnsi="Times New Roman"/>
          <w:b/>
          <w:color w:val="000000" w:themeColor="text1"/>
          <w:sz w:val="24"/>
          <w:szCs w:val="24"/>
        </w:rPr>
        <w:t>6</w:t>
      </w:r>
      <w:r w:rsidRPr="00704805">
        <w:rPr>
          <w:rFonts w:ascii="Times New Roman" w:hAnsi="Times New Roman"/>
          <w:b/>
          <w:color w:val="000000" w:themeColor="text1"/>
          <w:sz w:val="24"/>
          <w:szCs w:val="24"/>
        </w:rPr>
        <w:t>.</w:t>
      </w:r>
      <w:r w:rsidRPr="00074E5F">
        <w:rPr>
          <w:rFonts w:ascii="Times New Roman" w:hAnsi="Times New Roman"/>
          <w:color w:val="000000" w:themeColor="text1"/>
          <w:sz w:val="24"/>
          <w:szCs w:val="24"/>
        </w:rPr>
        <w:t xml:space="preserve"> Критеријум за оцену понуда је </w:t>
      </w:r>
      <w:r w:rsidRPr="00074E5F">
        <w:rPr>
          <w:rFonts w:ascii="Times New Roman" w:hAnsi="Times New Roman"/>
          <w:color w:val="000000" w:themeColor="text1"/>
          <w:sz w:val="24"/>
          <w:szCs w:val="24"/>
          <w:lang w:val="ru-RU"/>
        </w:rPr>
        <w:t xml:space="preserve">цена и то - најнижа понуђена просечна </w:t>
      </w:r>
      <w:r w:rsidRPr="00074E5F">
        <w:rPr>
          <w:rFonts w:ascii="Times New Roman" w:hAnsi="Times New Roman"/>
          <w:color w:val="000000" w:themeColor="text1"/>
          <w:sz w:val="24"/>
          <w:szCs w:val="24"/>
          <w:lang w:val="sr-Cyrl-RS"/>
        </w:rPr>
        <w:t xml:space="preserve">цена по литру са урачунатим попустом, која гласи на дан </w:t>
      </w:r>
      <w:r w:rsidR="00510606" w:rsidRPr="00510606">
        <w:rPr>
          <w:rFonts w:ascii="Times New Roman" w:hAnsi="Times New Roman"/>
          <w:color w:val="000000" w:themeColor="text1"/>
          <w:sz w:val="24"/>
          <w:szCs w:val="24"/>
          <w:lang w:val="sr-Cyrl-RS"/>
        </w:rPr>
        <w:t>2</w:t>
      </w:r>
      <w:r w:rsidR="00A331E9">
        <w:rPr>
          <w:rFonts w:ascii="Times New Roman" w:hAnsi="Times New Roman"/>
          <w:color w:val="000000" w:themeColor="text1"/>
          <w:sz w:val="24"/>
          <w:szCs w:val="24"/>
          <w:lang w:val="sr-Cyrl-RS"/>
        </w:rPr>
        <w:t>9</w:t>
      </w:r>
      <w:bookmarkStart w:id="0" w:name="_GoBack"/>
      <w:bookmarkEnd w:id="0"/>
      <w:r w:rsidRPr="00510606">
        <w:rPr>
          <w:rFonts w:ascii="Times New Roman" w:hAnsi="Times New Roman"/>
          <w:color w:val="000000" w:themeColor="text1"/>
          <w:sz w:val="24"/>
          <w:szCs w:val="24"/>
          <w:lang w:val="sr-Cyrl-RS"/>
        </w:rPr>
        <w:t>.03.202</w:t>
      </w:r>
      <w:r w:rsidR="00510606" w:rsidRPr="00510606">
        <w:rPr>
          <w:rFonts w:ascii="Times New Roman" w:hAnsi="Times New Roman"/>
          <w:color w:val="000000" w:themeColor="text1"/>
          <w:sz w:val="24"/>
          <w:szCs w:val="24"/>
          <w:lang w:val="sr-Latn-RS"/>
        </w:rPr>
        <w:t>4</w:t>
      </w:r>
      <w:r w:rsidRPr="00510606">
        <w:rPr>
          <w:rFonts w:ascii="Times New Roman" w:hAnsi="Times New Roman"/>
          <w:color w:val="000000" w:themeColor="text1"/>
          <w:sz w:val="24"/>
          <w:szCs w:val="24"/>
          <w:lang w:val="sr-Cyrl-RS"/>
        </w:rPr>
        <w:t>. године</w:t>
      </w:r>
      <w:r w:rsidRPr="00074E5F">
        <w:rPr>
          <w:rFonts w:ascii="Times New Roman" w:hAnsi="Times New Roman"/>
          <w:color w:val="000000" w:themeColor="text1"/>
          <w:sz w:val="24"/>
          <w:szCs w:val="24"/>
          <w:lang w:val="sr-Cyrl-RS"/>
        </w:rPr>
        <w:t xml:space="preserve">. </w:t>
      </w:r>
      <w:r w:rsidRPr="00074E5F">
        <w:rPr>
          <w:rFonts w:ascii="Times New Roman" w:hAnsi="Times New Roman"/>
          <w:color w:val="000000" w:themeColor="text1"/>
          <w:sz w:val="24"/>
          <w:szCs w:val="24"/>
        </w:rPr>
        <w:t xml:space="preserve">У случају разлике између јединичне и укупне цене, меродавна је јединична цена. </w:t>
      </w:r>
      <w:r w:rsidRPr="00074E5F">
        <w:rPr>
          <w:rFonts w:ascii="Times New Roman" w:hAnsi="Times New Roman"/>
          <w:color w:val="000000" w:themeColor="text1"/>
          <w:sz w:val="24"/>
          <w:szCs w:val="24"/>
          <w:lang w:val="ru-RU"/>
        </w:rPr>
        <w:t xml:space="preserve">Уколико две или више понуда имају једнаку понуђену цену, </w:t>
      </w:r>
      <w:r w:rsidRPr="00074E5F">
        <w:rPr>
          <w:rFonts w:ascii="Times New Roman" w:hAnsi="Times New Roman"/>
          <w:color w:val="000000" w:themeColor="text1"/>
          <w:sz w:val="24"/>
          <w:szCs w:val="24"/>
        </w:rPr>
        <w:t>као најповољнија биће изабрана понуда</w:t>
      </w:r>
      <w:r w:rsidRPr="00074E5F">
        <w:rPr>
          <w:rFonts w:ascii="Times New Roman" w:hAnsi="Times New Roman"/>
          <w:color w:val="000000" w:themeColor="text1"/>
          <w:sz w:val="24"/>
          <w:szCs w:val="24"/>
          <w:lang w:val="sr-Cyrl-RS"/>
        </w:rPr>
        <w:t xml:space="preserve"> понуђача који поседује већи број бензинских станица на територији Града Ниша, а уколико је и тај број исти, најповољнија ће бити понуда</w:t>
      </w:r>
      <w:r w:rsidRPr="00074E5F">
        <w:rPr>
          <w:rFonts w:ascii="Times New Roman" w:hAnsi="Times New Roman"/>
          <w:color w:val="000000" w:themeColor="text1"/>
          <w:sz w:val="24"/>
          <w:szCs w:val="24"/>
        </w:rPr>
        <w:t xml:space="preserve"> </w:t>
      </w:r>
      <w:r w:rsidRPr="00074E5F">
        <w:rPr>
          <w:rFonts w:ascii="Times New Roman" w:hAnsi="Times New Roman"/>
          <w:color w:val="000000" w:themeColor="text1"/>
          <w:sz w:val="24"/>
          <w:szCs w:val="24"/>
          <w:lang w:val="ru-RU"/>
        </w:rPr>
        <w:t>која је раније примљена код наручиоца</w:t>
      </w:r>
      <w:r w:rsidRPr="00074E5F">
        <w:rPr>
          <w:rFonts w:ascii="Times New Roman" w:hAnsi="Times New Roman"/>
          <w:color w:val="000000" w:themeColor="text1"/>
          <w:sz w:val="24"/>
          <w:szCs w:val="24"/>
          <w:lang w:val="sr-Cyrl-RS"/>
        </w:rPr>
        <w:t>.</w:t>
      </w:r>
    </w:p>
    <w:p w:rsidR="00C05819" w:rsidRPr="00074E5F" w:rsidRDefault="00C05819" w:rsidP="00C05819">
      <w:pPr>
        <w:jc w:val="both"/>
        <w:rPr>
          <w:rFonts w:ascii="Times New Roman" w:hAnsi="Times New Roman"/>
          <w:color w:val="000000" w:themeColor="text1"/>
          <w:sz w:val="24"/>
          <w:szCs w:val="24"/>
        </w:rPr>
      </w:pPr>
    </w:p>
    <w:p w:rsidR="00C05819" w:rsidRPr="00074E5F" w:rsidRDefault="00C05819" w:rsidP="00C05819">
      <w:pPr>
        <w:ind w:firstLine="708"/>
        <w:jc w:val="both"/>
        <w:rPr>
          <w:rFonts w:ascii="Times New Roman" w:hAnsi="Times New Roman"/>
          <w:color w:val="000000" w:themeColor="text1"/>
          <w:sz w:val="24"/>
          <w:szCs w:val="24"/>
        </w:rPr>
      </w:pPr>
      <w:r>
        <w:rPr>
          <w:rFonts w:ascii="Times New Roman" w:hAnsi="Times New Roman"/>
          <w:b/>
          <w:color w:val="000000" w:themeColor="text1"/>
          <w:sz w:val="24"/>
          <w:szCs w:val="24"/>
          <w:lang w:val="sr-Cyrl-RS"/>
        </w:rPr>
        <w:t>7</w:t>
      </w:r>
      <w:r w:rsidRPr="00704805">
        <w:rPr>
          <w:rFonts w:ascii="Times New Roman" w:hAnsi="Times New Roman"/>
          <w:b/>
          <w:color w:val="000000" w:themeColor="text1"/>
          <w:sz w:val="24"/>
          <w:szCs w:val="24"/>
          <w:lang w:val="sr-Cyrl-RS"/>
        </w:rPr>
        <w:t>.</w:t>
      </w:r>
      <w:r w:rsidRPr="00074E5F">
        <w:rPr>
          <w:rFonts w:ascii="Times New Roman" w:hAnsi="Times New Roman"/>
          <w:color w:val="000000" w:themeColor="text1"/>
          <w:sz w:val="24"/>
          <w:szCs w:val="24"/>
          <w:lang w:val="sr-Cyrl-RS"/>
        </w:rPr>
        <w:t xml:space="preserve"> </w:t>
      </w:r>
      <w:r w:rsidRPr="00074E5F">
        <w:rPr>
          <w:rFonts w:ascii="Times New Roman" w:hAnsi="Times New Roman"/>
          <w:color w:val="000000" w:themeColor="text1"/>
          <w:sz w:val="24"/>
          <w:szCs w:val="24"/>
        </w:rPr>
        <w:t xml:space="preserve">Наручилац ће донети одлуку у вези са овом набавком у оквирном року од </w:t>
      </w:r>
      <w:r w:rsidRPr="00074E5F">
        <w:rPr>
          <w:rFonts w:ascii="Times New Roman" w:hAnsi="Times New Roman"/>
          <w:color w:val="000000" w:themeColor="text1"/>
          <w:sz w:val="24"/>
          <w:szCs w:val="24"/>
          <w:lang w:val="sr-Cyrl-RS"/>
        </w:rPr>
        <w:t>5</w:t>
      </w:r>
      <w:r w:rsidRPr="00074E5F">
        <w:rPr>
          <w:rFonts w:ascii="Times New Roman" w:hAnsi="Times New Roman"/>
          <w:color w:val="000000" w:themeColor="text1"/>
          <w:sz w:val="24"/>
          <w:szCs w:val="24"/>
        </w:rPr>
        <w:t xml:space="preserve"> дана од истека рока за подношење понуда. </w:t>
      </w:r>
    </w:p>
    <w:p w:rsidR="00C05819" w:rsidRPr="00074E5F" w:rsidRDefault="00C05819" w:rsidP="00C05819">
      <w:pPr>
        <w:ind w:firstLine="708"/>
        <w:jc w:val="both"/>
        <w:rPr>
          <w:rFonts w:ascii="Times New Roman" w:hAnsi="Times New Roman"/>
          <w:color w:val="000000" w:themeColor="text1"/>
          <w:sz w:val="24"/>
          <w:szCs w:val="24"/>
        </w:rPr>
      </w:pPr>
      <w:r w:rsidRPr="00074E5F">
        <w:rPr>
          <w:rFonts w:ascii="Times New Roman" w:hAnsi="Times New Roman"/>
          <w:color w:val="000000" w:themeColor="text1"/>
          <w:sz w:val="24"/>
          <w:szCs w:val="24"/>
        </w:rPr>
        <w:tab/>
      </w:r>
    </w:p>
    <w:p w:rsidR="00C05819" w:rsidRPr="00074E5F" w:rsidRDefault="00C05819" w:rsidP="00C05819">
      <w:pPr>
        <w:ind w:firstLine="708"/>
        <w:jc w:val="both"/>
        <w:rPr>
          <w:rFonts w:ascii="Times New Roman" w:hAnsi="Times New Roman"/>
          <w:color w:val="000000" w:themeColor="text1"/>
          <w:sz w:val="24"/>
          <w:szCs w:val="24"/>
        </w:rPr>
      </w:pPr>
      <w:r>
        <w:rPr>
          <w:rFonts w:ascii="Times New Roman" w:hAnsi="Times New Roman"/>
          <w:b/>
          <w:color w:val="000000" w:themeColor="text1"/>
          <w:sz w:val="24"/>
          <w:szCs w:val="24"/>
          <w:lang w:val="sr-Cyrl-RS"/>
        </w:rPr>
        <w:t>8</w:t>
      </w:r>
      <w:r w:rsidRPr="00704805">
        <w:rPr>
          <w:rFonts w:ascii="Times New Roman" w:hAnsi="Times New Roman"/>
          <w:b/>
          <w:color w:val="000000" w:themeColor="text1"/>
          <w:sz w:val="24"/>
          <w:szCs w:val="24"/>
        </w:rPr>
        <w:t>.</w:t>
      </w:r>
      <w:r w:rsidRPr="00074E5F">
        <w:rPr>
          <w:rFonts w:ascii="Times New Roman" w:hAnsi="Times New Roman"/>
          <w:color w:val="000000" w:themeColor="text1"/>
          <w:sz w:val="24"/>
          <w:szCs w:val="24"/>
        </w:rPr>
        <w:t xml:space="preserve"> Уговор о набавци ће се закључити са Понуђачем којем је додељен уговор у року од </w:t>
      </w:r>
      <w:r w:rsidRPr="00074E5F">
        <w:rPr>
          <w:rFonts w:ascii="Times New Roman" w:hAnsi="Times New Roman"/>
          <w:color w:val="000000" w:themeColor="text1"/>
          <w:sz w:val="24"/>
          <w:szCs w:val="24"/>
          <w:lang w:val="sr-Cyrl-RS"/>
        </w:rPr>
        <w:t>5</w:t>
      </w:r>
      <w:r w:rsidRPr="00074E5F">
        <w:rPr>
          <w:rFonts w:ascii="Times New Roman" w:hAnsi="Times New Roman"/>
          <w:color w:val="000000" w:themeColor="text1"/>
          <w:sz w:val="24"/>
          <w:szCs w:val="24"/>
        </w:rPr>
        <w:t xml:space="preserve"> дана од дана доношења Одлуке о додели уговора. Ако Понуђач коме је додељен уговор одбије да закључи уговор о набавци, Наручилац задржава право да закључи уговор са првим следећим Понуђачем чија је понуда прихватљива. </w:t>
      </w:r>
    </w:p>
    <w:p w:rsidR="00C05819" w:rsidRPr="00074E5F" w:rsidRDefault="00C05819" w:rsidP="00C05819">
      <w:pPr>
        <w:jc w:val="both"/>
        <w:rPr>
          <w:rFonts w:ascii="Times New Roman" w:hAnsi="Times New Roman"/>
          <w:color w:val="000000" w:themeColor="text1"/>
          <w:sz w:val="24"/>
          <w:szCs w:val="24"/>
        </w:rPr>
      </w:pPr>
    </w:p>
    <w:p w:rsidR="0079449B" w:rsidRDefault="0079449B"/>
    <w:sectPr w:rsidR="0079449B" w:rsidSect="00496130">
      <w:headerReference w:type="even" r:id="rId7"/>
      <w:headerReference w:type="default" r:id="rId8"/>
      <w:footerReference w:type="even" r:id="rId9"/>
      <w:footerReference w:type="default" r:id="rId10"/>
      <w:headerReference w:type="first" r:id="rId11"/>
      <w:footerReference w:type="first" r:id="rId12"/>
      <w:pgSz w:w="11906" w:h="16838"/>
      <w:pgMar w:top="544" w:right="1134" w:bottom="851" w:left="1701" w:header="285" w:footer="4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CEF" w:rsidRDefault="00172495">
      <w:r>
        <w:separator/>
      </w:r>
    </w:p>
  </w:endnote>
  <w:endnote w:type="continuationSeparator" w:id="0">
    <w:p w:rsidR="00A60CEF" w:rsidRDefault="00172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6B3" w:rsidRDefault="00A331E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6B3" w:rsidRDefault="00A331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6B3" w:rsidRDefault="00A331E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CEF" w:rsidRDefault="00172495">
      <w:r>
        <w:separator/>
      </w:r>
    </w:p>
  </w:footnote>
  <w:footnote w:type="continuationSeparator" w:id="0">
    <w:p w:rsidR="00A60CEF" w:rsidRDefault="00172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6B3" w:rsidRDefault="00A331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6B3" w:rsidRDefault="00A331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6B3" w:rsidRDefault="00A331E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819"/>
    <w:rsid w:val="00172495"/>
    <w:rsid w:val="00224511"/>
    <w:rsid w:val="00510606"/>
    <w:rsid w:val="0079449B"/>
    <w:rsid w:val="00821A57"/>
    <w:rsid w:val="00A331E9"/>
    <w:rsid w:val="00A60CEF"/>
    <w:rsid w:val="00B81219"/>
    <w:rsid w:val="00C05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11158"/>
  <w15:chartTrackingRefBased/>
  <w15:docId w15:val="{CC24BAA6-0031-45DE-8F85-4307B637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819"/>
    <w:pPr>
      <w:suppressAutoHyphens/>
      <w:spacing w:after="0" w:line="240" w:lineRule="auto"/>
    </w:pPr>
    <w:rPr>
      <w:rFonts w:ascii="Bookman Old Style" w:eastAsia="Times New Roman" w:hAnsi="Bookman Old Style" w:cs="Times New Roman"/>
      <w:lang w:val="sr-Latn-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05819"/>
    <w:pPr>
      <w:tabs>
        <w:tab w:val="center" w:pos="4535"/>
        <w:tab w:val="right" w:pos="9071"/>
      </w:tabs>
    </w:pPr>
  </w:style>
  <w:style w:type="character" w:customStyle="1" w:styleId="HeaderChar">
    <w:name w:val="Header Char"/>
    <w:basedOn w:val="DefaultParagraphFont"/>
    <w:link w:val="Header"/>
    <w:rsid w:val="00C05819"/>
    <w:rPr>
      <w:rFonts w:ascii="Bookman Old Style" w:eastAsia="Times New Roman" w:hAnsi="Bookman Old Style" w:cs="Times New Roman"/>
      <w:lang w:val="sr-Latn-CS" w:eastAsia="ar-SA"/>
    </w:rPr>
  </w:style>
  <w:style w:type="paragraph" w:styleId="Footer">
    <w:name w:val="footer"/>
    <w:basedOn w:val="Normal"/>
    <w:link w:val="FooterChar"/>
    <w:rsid w:val="00C05819"/>
    <w:pPr>
      <w:suppressLineNumbers/>
      <w:tabs>
        <w:tab w:val="center" w:pos="4819"/>
        <w:tab w:val="right" w:pos="9638"/>
      </w:tabs>
    </w:pPr>
  </w:style>
  <w:style w:type="character" w:customStyle="1" w:styleId="FooterChar">
    <w:name w:val="Footer Char"/>
    <w:basedOn w:val="DefaultParagraphFont"/>
    <w:link w:val="Footer"/>
    <w:rsid w:val="00C05819"/>
    <w:rPr>
      <w:rFonts w:ascii="Bookman Old Style" w:eastAsia="Times New Roman" w:hAnsi="Bookman Old Style" w:cs="Times New Roman"/>
      <w:lang w:val="sr-Latn-C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1477</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Borislav Radonjić</dc:creator>
  <cp:keywords/>
  <dc:description/>
  <cp:lastModifiedBy>Andrea Cvetković</cp:lastModifiedBy>
  <cp:revision>7</cp:revision>
  <dcterms:created xsi:type="dcterms:W3CDTF">2022-03-01T10:39:00Z</dcterms:created>
  <dcterms:modified xsi:type="dcterms:W3CDTF">2024-03-26T14:09:00Z</dcterms:modified>
</cp:coreProperties>
</file>