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 xml:space="preserve">                            </w:t>
      </w:r>
      <w:r>
        <w:rPr>
          <w:lang w:val="sr-Latn-RS" w:eastAsia="sr-Latn-RS"/>
        </w:rPr>
        <w:drawing>
          <wp:inline distT="0" distB="0" distL="0" distR="0">
            <wp:extent cx="342900" cy="67564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</w:rPr>
      </w:pPr>
      <w:r>
        <w:rPr>
          <w:lang w:val="sr-CS"/>
        </w:rPr>
        <w:t xml:space="preserve">        </w:t>
      </w:r>
      <w:r>
        <w:rPr>
          <w:lang w:val="sr-CS"/>
        </w:rPr>
        <w:t>Р е п у б л и к а    С р б  и ј а</w:t>
      </w:r>
    </w:p>
    <w:p>
      <w:pPr>
        <w:pStyle w:val="Normal"/>
        <w:rPr>
          <w:lang w:val="sr-CS"/>
        </w:rPr>
      </w:pPr>
      <w:r>
        <w:rPr>
          <w:b/>
          <w:lang w:val="sr-CS"/>
        </w:rPr>
        <w:t xml:space="preserve">ОСНОВНО ЈАВНО ТУЖИЛАШТВО </w:t>
        <w:tab/>
        <w:tab/>
        <w:tab/>
      </w:r>
    </w:p>
    <w:p>
      <w:pPr>
        <w:pStyle w:val="Normal"/>
        <w:rPr>
          <w:color w:val="000000"/>
          <w:lang w:val="sr-CS"/>
        </w:rPr>
      </w:pPr>
      <w:r>
        <w:rPr>
          <w:lang w:val="sr-CS"/>
        </w:rPr>
        <w:t xml:space="preserve">      </w:t>
      </w:r>
      <w:r>
        <w:rPr>
          <w:lang w:val="sr-Latn-CS"/>
        </w:rPr>
        <w:t xml:space="preserve">            </w:t>
      </w:r>
      <w:r>
        <w:rPr>
          <w:color w:val="000000"/>
          <w:lang w:val="sr-RS"/>
        </w:rPr>
        <w:t xml:space="preserve"> </w:t>
      </w:r>
      <w:r>
        <w:rPr>
          <w:color w:val="000000"/>
          <w:lang w:val="sr-RS"/>
        </w:rPr>
        <w:t xml:space="preserve">А </w:t>
      </w:r>
      <w:r>
        <w:rPr>
          <w:color w:val="000000"/>
          <w:lang w:val="sr-Latn-CS"/>
        </w:rPr>
        <w:t>бр.415</w:t>
      </w:r>
      <w:r>
        <w:rPr>
          <w:color w:val="000000"/>
          <w:lang w:val="sr-RS"/>
        </w:rPr>
        <w:t>/21</w:t>
      </w:r>
    </w:p>
    <w:p>
      <w:pPr>
        <w:pStyle w:val="Normal"/>
        <w:rPr>
          <w:rStyle w:val="FontStyle11"/>
          <w:lang w:val="sr-CS"/>
        </w:rPr>
      </w:pPr>
      <w:r>
        <w:rPr>
          <w:color w:val="000000"/>
          <w:lang w:val="sr-CS"/>
        </w:rPr>
        <w:t xml:space="preserve">                </w:t>
      </w:r>
      <w:r>
        <w:rPr>
          <w:color w:val="000000"/>
          <w:lang w:val="sr-Latn-RS"/>
        </w:rPr>
        <w:t>02</w:t>
      </w:r>
      <w:r>
        <w:rPr>
          <w:color w:val="000000"/>
          <w:lang w:val="sr-CS"/>
        </w:rPr>
        <w:t>.</w:t>
      </w:r>
      <w:r>
        <w:rPr>
          <w:color w:val="000000"/>
          <w:lang w:val="sr-Latn-RS"/>
        </w:rPr>
        <w:t>11</w:t>
      </w:r>
      <w:r>
        <w:rPr>
          <w:color w:val="000000"/>
          <w:lang w:val="sr-CS"/>
        </w:rPr>
        <w:t>.2021. године</w:t>
      </w:r>
    </w:p>
    <w:p>
      <w:pPr>
        <w:pStyle w:val="Normal"/>
        <w:jc w:val="both"/>
        <w:rPr>
          <w:b/>
          <w:b/>
        </w:rPr>
      </w:pPr>
      <w:r>
        <w:rPr>
          <w:rStyle w:val="FontStyle11"/>
          <w:lang w:val="sr-CS"/>
        </w:rPr>
        <w:t xml:space="preserve">                    </w:t>
      </w:r>
      <w:r>
        <w:rPr>
          <w:rStyle w:val="FontStyle11"/>
          <w:lang w:val="sr-CS"/>
        </w:rPr>
        <w:t>П а р а ћ и н</w:t>
      </w:r>
    </w:p>
    <w:p>
      <w:pPr>
        <w:pStyle w:val="Normal"/>
        <w:jc w:val="both"/>
        <w:rPr>
          <w:b/>
          <w:b/>
          <w:lang w:val="sr-CS"/>
        </w:rPr>
      </w:pPr>
      <w:r>
        <w:rPr>
          <w:b/>
        </w:rPr>
        <w:tab/>
        <w:tab/>
        <w:t xml:space="preserve">  </w:t>
      </w:r>
      <w:r>
        <w:rPr>
          <w:b w:val="false"/>
          <w:bCs w:val="false"/>
          <w:lang w:val="sr-RS"/>
        </w:rPr>
        <w:t>ТБ</w:t>
      </w:r>
    </w:p>
    <w:p>
      <w:pPr>
        <w:pStyle w:val="Normal"/>
        <w:jc w:val="both"/>
        <w:rPr>
          <w:lang w:val="sr-CS"/>
        </w:rPr>
      </w:pPr>
      <w:r>
        <w:rPr>
          <w:b/>
          <w:lang w:val="sr-CS"/>
        </w:rPr>
        <w:t xml:space="preserve">                      </w:t>
      </w:r>
    </w:p>
    <w:p>
      <w:pPr>
        <w:pStyle w:val="Normal"/>
        <w:ind w:left="0" w:right="0" w:firstLine="720"/>
        <w:jc w:val="both"/>
        <w:rPr/>
      </w:pPr>
      <w:r>
        <w:rPr>
          <w:lang w:val="sr-CS"/>
        </w:rPr>
        <w:t xml:space="preserve">Основно јавно тужилаштво у Параћину, на основу члана 34. Закона о јавном тужилаштву („Службени гласник Републике Србије“ број 116/08, 104/09, 101/10, 78/11, 101/11, 38/12, 121/12, 101/13, 117/14, 106/15 и 63/16), чланова 47., 48., 49., 54., 55., 56., и чл. 61. Закона о државним службеницима („Службени гласник Републике Србије“ број 79/05, 81/05, 83/05, 64/07, 67/07, 116/08, 104/09, 99/14, 94/17, 95/18), члана 8. ст.4 у вези чл.2 ст.8, чл. 9. ст.3., чл.10., 11. ст.1., 12., 13., 14., 15., 16. и чл.26. Уредбе о интерном и јавном конкурсу за попуњавање радних места у државним огранима („Службени гласник Републике Србије“ број 2/2019), на основу Правилника о саставу конкурсне комисије, начину провере компетенција, критеријума и мерилима за избор на извршилачка радна места у судовима и јавним тужилаштвима („Службени гласник Републике Србије“ број 30/19), чл.11. тач.1, члана 12. тач.5., чл.13. и чл.14 </w:t>
      </w:r>
      <w:r>
        <w:rPr>
          <w:bCs/>
          <w:lang w:val="sr-RS"/>
        </w:rPr>
        <w:t>Правилника о унутрашњем уређењу и систематизацији радних места у Основном јавном тужилаштву у Параћину</w:t>
      </w:r>
      <w:r>
        <w:rPr>
          <w:lang w:val="sr-Latn-CS"/>
        </w:rPr>
        <w:t xml:space="preserve"> </w:t>
      </w:r>
      <w:r>
        <w:rPr>
          <w:bCs/>
          <w:lang w:val="sr-Latn-CS"/>
        </w:rPr>
        <w:t>А</w:t>
      </w:r>
      <w:r>
        <w:rPr>
          <w:bCs/>
          <w:lang w:val="sr-RS"/>
        </w:rPr>
        <w:t>-</w:t>
      </w:r>
      <w:r>
        <w:rPr>
          <w:bCs/>
          <w:lang w:val="sr-Latn-CS"/>
        </w:rPr>
        <w:t>бр. 175</w:t>
      </w:r>
      <w:r>
        <w:rPr>
          <w:bCs/>
          <w:lang w:val="sr-RS"/>
        </w:rPr>
        <w:t>/19 од 13</w:t>
      </w:r>
      <w:r>
        <w:rPr>
          <w:bCs/>
          <w:lang w:val="sr-CS"/>
        </w:rPr>
        <w:t>.</w:t>
      </w:r>
      <w:r>
        <w:rPr>
          <w:bCs/>
          <w:lang w:val="sr-RS"/>
        </w:rPr>
        <w:t>03</w:t>
      </w:r>
      <w:r>
        <w:rPr>
          <w:bCs/>
          <w:lang w:val="sr-CS"/>
        </w:rPr>
        <w:t>.</w:t>
      </w:r>
      <w:r>
        <w:rPr>
          <w:bCs/>
          <w:lang w:val="sr-RS"/>
        </w:rPr>
        <w:t xml:space="preserve">2019.године измењеног Правилником о измени и допуни Правилника </w:t>
      </w:r>
      <w:r>
        <w:rPr>
          <w:bCs/>
          <w:lang w:val="sr-Latn-CS"/>
        </w:rPr>
        <w:t>А</w:t>
      </w:r>
      <w:r>
        <w:rPr>
          <w:bCs/>
          <w:lang w:val="sr-RS"/>
        </w:rPr>
        <w:t>-</w:t>
      </w:r>
      <w:r>
        <w:rPr>
          <w:bCs/>
          <w:lang w:val="sr-Latn-CS"/>
        </w:rPr>
        <w:t>бр.</w:t>
      </w:r>
      <w:r>
        <w:rPr>
          <w:bCs/>
          <w:lang w:val="sr-RS"/>
        </w:rPr>
        <w:t>349/19 од 01</w:t>
      </w:r>
      <w:r>
        <w:rPr>
          <w:bCs/>
          <w:lang w:val="sr-CS"/>
        </w:rPr>
        <w:t>.</w:t>
      </w:r>
      <w:r>
        <w:rPr>
          <w:bCs/>
          <w:lang w:val="sr-RS"/>
        </w:rPr>
        <w:t>07</w:t>
      </w:r>
      <w:r>
        <w:rPr>
          <w:bCs/>
          <w:lang w:val="sr-CS"/>
        </w:rPr>
        <w:t>.</w:t>
      </w:r>
      <w:r>
        <w:rPr>
          <w:bCs/>
          <w:lang w:val="sr-RS"/>
        </w:rPr>
        <w:t>2019.године и А-бр.</w:t>
      </w:r>
      <w:r>
        <w:rPr>
          <w:lang w:val="sr-Latn-CS" w:eastAsia="ar-SA"/>
        </w:rPr>
        <w:t xml:space="preserve"> </w:t>
      </w:r>
      <w:r>
        <w:rPr>
          <w:bCs/>
          <w:lang w:val="sr-RS"/>
        </w:rPr>
        <w:t>225</w:t>
      </w:r>
      <w:r>
        <w:rPr>
          <w:bCs/>
          <w:lang w:val="sr-Latn-CS"/>
        </w:rPr>
        <w:t>/</w:t>
      </w:r>
      <w:r>
        <w:rPr>
          <w:bCs/>
          <w:lang w:val="sr-RS"/>
        </w:rPr>
        <w:t xml:space="preserve">21 од </w:t>
      </w:r>
      <w:r>
        <w:rPr>
          <w:bCs/>
          <w:lang w:val="sr-CS"/>
        </w:rPr>
        <w:t>02.06.</w:t>
      </w:r>
      <w:r>
        <w:rPr>
          <w:bCs/>
          <w:lang w:val="sr-RS"/>
        </w:rPr>
        <w:t>2021. године</w:t>
      </w:r>
      <w:r>
        <w:rPr>
          <w:lang w:val="sr-CS"/>
        </w:rPr>
        <w:t>,</w:t>
      </w:r>
      <w:r>
        <w:rPr>
          <w:color w:val="FF0000"/>
          <w:lang w:val="sr-CS"/>
        </w:rPr>
        <w:t xml:space="preserve"> </w:t>
      </w:r>
      <w:r>
        <w:rPr>
          <w:lang w:val="sr-CS"/>
        </w:rPr>
        <w:t xml:space="preserve">Кадровског плана за Основно јавно тужилаштво у Параћину за 2021. годину Министарства правде бр.119-01-194/2020-03 од 10.05.2021. године, </w:t>
      </w:r>
      <w:r>
        <w:rPr>
          <w:bCs/>
          <w:color w:val="000000"/>
          <w:lang w:val="sr-RS"/>
        </w:rPr>
        <w:t xml:space="preserve">Закључка Комисије за давање сагласности за ново запошљавање и додатно радно ангажовање код корисника јавних средстава 51 Број 112-8836/2021 од 28.09.2021. године </w:t>
      </w:r>
      <w:r>
        <w:rPr>
          <w:lang w:val="sr-CS"/>
        </w:rPr>
        <w:t xml:space="preserve">и одлуке Основног јавног тужилаштва у Параћину А број </w:t>
      </w:r>
      <w:r>
        <w:rPr>
          <w:lang w:val="sr-Latn-RS"/>
        </w:rPr>
        <w:t>415/21</w:t>
      </w:r>
      <w:r>
        <w:rPr>
          <w:color w:val="FF0000"/>
          <w:lang w:val="sr-CS"/>
        </w:rPr>
        <w:t xml:space="preserve"> </w:t>
      </w:r>
      <w:r>
        <w:rPr>
          <w:color w:val="000000"/>
          <w:lang w:val="sr-CS"/>
        </w:rPr>
        <w:t xml:space="preserve">од </w:t>
      </w:r>
      <w:r>
        <w:rPr>
          <w:color w:val="000000"/>
          <w:lang w:val="sr-Latn-RS"/>
        </w:rPr>
        <w:t>15</w:t>
      </w:r>
      <w:r>
        <w:rPr>
          <w:color w:val="000000"/>
          <w:lang w:val="sr-CS"/>
        </w:rPr>
        <w:t>.</w:t>
      </w:r>
      <w:r>
        <w:rPr>
          <w:color w:val="000000"/>
          <w:lang w:val="sr-Latn-RS"/>
        </w:rPr>
        <w:t>10</w:t>
      </w:r>
      <w:r>
        <w:rPr>
          <w:color w:val="000000"/>
          <w:lang w:val="sr-CS"/>
        </w:rPr>
        <w:t>.2021. године</w:t>
      </w:r>
      <w:r>
        <w:rPr>
          <w:lang w:val="sr-CS"/>
        </w:rPr>
        <w:t xml:space="preserve"> оглашава:</w:t>
      </w:r>
    </w:p>
    <w:p>
      <w:pPr>
        <w:pStyle w:val="Normal"/>
        <w:ind w:left="0" w:right="0" w:firstLine="720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ind w:left="0" w:right="0" w:firstLine="720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ind w:left="0" w:right="0" w:firstLine="720"/>
        <w:jc w:val="center"/>
        <w:rPr>
          <w:b/>
          <w:b/>
          <w:lang w:val="sr-CS"/>
        </w:rPr>
      </w:pPr>
      <w:r>
        <w:rPr>
          <w:b/>
          <w:lang w:val="sr-CS"/>
        </w:rPr>
        <w:t>ЈАВНИ КОНКУРС</w:t>
      </w:r>
    </w:p>
    <w:p>
      <w:pPr>
        <w:pStyle w:val="Normal"/>
        <w:ind w:left="0" w:right="0" w:firstLine="720"/>
        <w:jc w:val="center"/>
        <w:rPr>
          <w:b/>
          <w:b/>
          <w:lang w:val="sr-CS"/>
        </w:rPr>
      </w:pPr>
      <w:r>
        <w:rPr>
          <w:b/>
          <w:lang w:val="sr-CS"/>
        </w:rPr>
        <w:t>за попуњавање извршилачких радних места</w:t>
      </w:r>
    </w:p>
    <w:p>
      <w:pPr>
        <w:pStyle w:val="Normal"/>
        <w:ind w:left="0" w:right="0" w:firstLine="720"/>
        <w:jc w:val="center"/>
        <w:rPr>
          <w:b/>
          <w:b/>
          <w:lang w:val="sr-CS"/>
        </w:rPr>
      </w:pPr>
      <w:r>
        <w:rPr>
          <w:b/>
          <w:lang w:val="sr-CS"/>
        </w:rPr>
        <w:t>у Основном јавном тужилаштву у Параћину</w:t>
      </w:r>
    </w:p>
    <w:p>
      <w:pPr>
        <w:pStyle w:val="Normal"/>
        <w:ind w:left="0" w:right="0" w:firstLine="720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rmal"/>
        <w:ind w:left="0" w:right="0" w:firstLine="720"/>
        <w:jc w:val="both"/>
        <w:rPr>
          <w:b/>
          <w:b/>
        </w:rPr>
      </w:pPr>
      <w:r>
        <w:rPr>
          <w:b/>
        </w:rPr>
        <w:t>I Орган у коме се попуњавају радна места:</w:t>
      </w:r>
    </w:p>
    <w:p>
      <w:pPr>
        <w:pStyle w:val="Normal"/>
        <w:ind w:left="0" w:right="0" w:firstLine="72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0" w:right="0" w:firstLine="720"/>
        <w:jc w:val="both"/>
        <w:rPr/>
      </w:pPr>
      <w:r>
        <w:rPr>
          <w:lang w:val="sr-RS"/>
        </w:rPr>
        <w:t>Основно</w:t>
      </w:r>
      <w:r>
        <w:rPr/>
        <w:t xml:space="preserve"> јавно тужилаштво у </w:t>
      </w:r>
      <w:r>
        <w:rPr>
          <w:lang w:val="sr-RS"/>
        </w:rPr>
        <w:t>Параћину</w:t>
      </w:r>
      <w:r>
        <w:rPr/>
        <w:t xml:space="preserve">, </w:t>
      </w:r>
      <w:r>
        <w:rPr>
          <w:lang w:val="sr-RS"/>
        </w:rPr>
        <w:t>Параћин</w:t>
      </w:r>
      <w:r>
        <w:rPr/>
        <w:t xml:space="preserve">, ул. </w:t>
      </w:r>
      <w:r>
        <w:rPr>
          <w:lang w:val="sr-RS"/>
        </w:rPr>
        <w:t>Мајора Марка бр.1</w:t>
      </w:r>
      <w:r>
        <w:rPr/>
        <w:t>.</w:t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>
          <w:b/>
          <w:b/>
        </w:rPr>
      </w:pPr>
      <w:r>
        <w:rPr>
          <w:b/>
        </w:rPr>
        <w:t>II Радна места која се попуњавају:</w:t>
      </w:r>
    </w:p>
    <w:p>
      <w:pPr>
        <w:pStyle w:val="Normal"/>
        <w:ind w:left="0" w:right="0" w:firstLine="72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jc w:val="both"/>
        <w:rPr>
          <w:b/>
          <w:b/>
        </w:rPr>
      </w:pPr>
      <w:r>
        <w:rPr>
          <w:b/>
          <w:lang w:val="sr-RS"/>
        </w:rPr>
        <w:t>Виши т</w:t>
      </w:r>
      <w:r>
        <w:rPr>
          <w:b/>
        </w:rPr>
        <w:t xml:space="preserve">ужилачки помоћник - виши тужилачки сарадник, </w:t>
      </w:r>
      <w:r>
        <w:rPr>
          <w:b/>
          <w:lang w:val="sr-RS"/>
        </w:rPr>
        <w:t>које је уподобљено</w:t>
      </w:r>
      <w:r>
        <w:rPr>
          <w:b/>
        </w:rPr>
        <w:t xml:space="preserve"> звању самосталног саветника – 1 (један) извршилац на неодређено време</w:t>
      </w:r>
    </w:p>
    <w:p>
      <w:pPr>
        <w:pStyle w:val="ListParagraph"/>
        <w:ind w:left="108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0" w:right="0" w:firstLine="720"/>
        <w:jc w:val="both"/>
        <w:rPr>
          <w:b/>
          <w:b/>
          <w:lang w:val="ru-RU"/>
        </w:rPr>
      </w:pPr>
      <w:r>
        <w:rPr>
          <w:b/>
        </w:rPr>
        <w:t xml:space="preserve">    </w:t>
      </w:r>
      <w:r>
        <w:rPr>
          <w:b/>
        </w:rPr>
        <w:t xml:space="preserve">Опис послова: </w:t>
      </w:r>
      <w:r>
        <w:rPr>
          <w:lang w:val="sr-CS"/>
        </w:rPr>
        <w:t>тужилачки</w:t>
      </w:r>
      <w:r>
        <w:rPr>
          <w:lang w:val="ru-RU"/>
        </w:rPr>
        <w:t xml:space="preserve">  помоћник</w:t>
      </w:r>
      <w:r>
        <w:rPr>
          <w:lang w:val="sr-CS"/>
        </w:rPr>
        <w:t xml:space="preserve"> помаже јавном тужиоцу и заменику јавног тужиоца у раду, прати судску праксу, израђује нацрте аката, узима на записник крив. пријаве, поднеске и изјаве грађана, самостално предузима процесне радње,  и под надзором и по упутствима јавног тужиоца, односно заменика јавног тужиоца врши послове предвиђене законом и другим прописима и друге послове по налогу јавног тужиоца.</w:t>
      </w:r>
    </w:p>
    <w:p>
      <w:pPr>
        <w:pStyle w:val="Normal"/>
        <w:ind w:left="0" w:right="0" w:firstLine="720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jc w:val="both"/>
        <w:rPr/>
      </w:pPr>
      <w:r>
        <w:rPr>
          <w:b/>
        </w:rPr>
        <w:t xml:space="preserve">               </w:t>
      </w:r>
      <w:r>
        <w:rPr>
          <w:b/>
        </w:rPr>
        <w:t xml:space="preserve">Услови: </w:t>
      </w:r>
      <w:r>
        <w:rPr>
          <w:lang w:val="ru-RU"/>
        </w:rPr>
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правосудни испит, најмање две године радног искуства у струци након  положеног правосудног испита </w:t>
      </w:r>
      <w:r>
        <w:rPr/>
        <w:t>и потребне компетенције за рад за ово радно место.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/>
        <w:tab/>
      </w:r>
      <w:r>
        <w:rPr>
          <w:b/>
          <w:bCs/>
          <w:color w:val="000000"/>
        </w:rPr>
        <w:t>2.</w:t>
      </w:r>
      <w:r>
        <w:rPr>
          <w:b/>
          <w:lang w:val="sr-RS"/>
        </w:rPr>
        <w:t>Т</w:t>
      </w:r>
      <w:r>
        <w:rPr>
          <w:b/>
        </w:rPr>
        <w:t xml:space="preserve">ужилачки помоћник - тужилачки сарадник, </w:t>
      </w:r>
      <w:r>
        <w:rPr>
          <w:b/>
          <w:lang w:val="sr-RS"/>
        </w:rPr>
        <w:t>које је уподобљено</w:t>
      </w:r>
      <w:r>
        <w:rPr>
          <w:b/>
        </w:rPr>
        <w:t xml:space="preserve"> звању  саветника – 1 (један) извршилац на неодређено време</w:t>
      </w:r>
    </w:p>
    <w:p>
      <w:pPr>
        <w:pStyle w:val="ListParagraph"/>
        <w:ind w:left="108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0" w:right="0" w:firstLine="720"/>
        <w:jc w:val="both"/>
        <w:rPr>
          <w:b/>
          <w:b/>
          <w:lang w:val="ru-RU"/>
        </w:rPr>
      </w:pPr>
      <w:r>
        <w:rPr>
          <w:b/>
        </w:rPr>
        <w:t xml:space="preserve">    </w:t>
      </w:r>
      <w:r>
        <w:rPr>
          <w:b/>
        </w:rPr>
        <w:t xml:space="preserve">Опис послова: </w:t>
      </w:r>
      <w:r>
        <w:rPr>
          <w:b w:val="false"/>
          <w:bCs w:val="false"/>
          <w:lang w:val="sr-RS"/>
        </w:rPr>
        <w:t>п</w:t>
      </w:r>
      <w:r>
        <w:rPr>
          <w:b w:val="false"/>
          <w:bCs w:val="false"/>
          <w:lang w:val="sr-CS"/>
        </w:rPr>
        <w:t>омаже јавном тужиоцу и заменику јавног тужиоца у раду, прати судску праксу, израђује нацрте тужилачких аката, прима на записник пријаве, поднеске и изјаве грађана, предузима процесне радње у поступку за кривично дело за које је прописана казна затвора до пет година, под надзором и упутствима јавног тужиоца, односно заменика јавног тужиоца, врши послове предвиђене законом и другим прописима.</w:t>
      </w:r>
    </w:p>
    <w:p>
      <w:pPr>
        <w:pStyle w:val="Normal"/>
        <w:ind w:left="0" w:right="0" w:firstLine="720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ab/>
        <w:t xml:space="preserve">  Услови: </w:t>
      </w:r>
      <w:r>
        <w:rPr>
          <w:rFonts w:eastAsia="SimSun;宋体" w:cs="Arial"/>
          <w:b w:val="false"/>
          <w:bCs w:val="false"/>
          <w:lang w:val="ru-RU" w:eastAsia="hi-IN" w:bidi="hi-IN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факултету, положен правосудни испит и</w:t>
      </w:r>
      <w:r>
        <w:rPr>
          <w:rFonts w:eastAsia="SimSun;宋体"/>
          <w:b w:val="false"/>
          <w:bCs w:val="false"/>
          <w:lang w:val="sr-RS" w:eastAsia="hi-IN" w:bidi="hi-IN"/>
        </w:rPr>
        <w:t xml:space="preserve"> потребне компетенције за ово радно место.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ind w:left="0" w:right="0" w:hanging="0"/>
        <w:jc w:val="both"/>
        <w:rPr>
          <w:b/>
          <w:b/>
          <w:lang w:val="sr-RS" w:eastAsia="zh-CN"/>
        </w:rPr>
      </w:pPr>
      <w:r>
        <w:rPr>
          <w:b/>
          <w:lang w:val="sr-RS"/>
        </w:rPr>
        <w:tab/>
        <w:t xml:space="preserve">3. Самостални извршилац за финансијско пословање </w:t>
      </w:r>
      <w:r>
        <w:rPr>
          <w:b/>
        </w:rPr>
        <w:t>у звању  саветник - 1 (један)</w:t>
      </w:r>
      <w:r>
        <w:rPr>
          <w:b/>
          <w:lang w:val="sr-BA"/>
        </w:rPr>
        <w:t xml:space="preserve"> </w:t>
      </w:r>
      <w:r>
        <w:rPr>
          <w:b/>
        </w:rPr>
        <w:t>извршилац на неодређено време</w:t>
      </w:r>
    </w:p>
    <w:p>
      <w:pPr>
        <w:pStyle w:val="Normal"/>
        <w:jc w:val="both"/>
        <w:rPr>
          <w:b/>
          <w:b/>
          <w:lang w:val="sr-RS" w:eastAsia="zh-CN"/>
        </w:rPr>
      </w:pPr>
      <w:r>
        <w:rPr>
          <w:b/>
          <w:lang w:val="sr-RS" w:eastAsia="zh-CN"/>
        </w:rPr>
      </w:r>
    </w:p>
    <w:p>
      <w:pPr>
        <w:pStyle w:val="Normal"/>
        <w:suppressAutoHyphens w:val="true"/>
        <w:ind w:left="0" w:right="0" w:firstLine="720"/>
        <w:jc w:val="both"/>
        <w:rPr>
          <w:lang w:val="sr-RS" w:eastAsia="zh-CN"/>
        </w:rPr>
      </w:pPr>
      <w:r>
        <w:rPr>
          <w:b/>
          <w:lang w:eastAsia="zh-CN"/>
        </w:rPr>
        <w:t>Опис посла:</w:t>
      </w:r>
      <w:r>
        <w:rPr>
          <w:lang w:val="sr-RS" w:eastAsia="zh-CN"/>
        </w:rPr>
        <w:t xml:space="preserve"> </w:t>
      </w:r>
      <w:r>
        <w:rPr>
          <w:lang w:eastAsia="zh-CN"/>
        </w:rPr>
        <w:t xml:space="preserve"> </w:t>
      </w:r>
      <w:r>
        <w:rPr>
          <w:bCs/>
          <w:lang w:val="sr-RS" w:eastAsia="zh-CN"/>
        </w:rPr>
        <w:t>организује целокупно  материјално  пословање у  јавном тужилаштву, ради на буџетским и ван буџетским пословима, израђује предлоге предрачуна  наменских  средстава, саставља годишњи обрачун  и завршни рачун, саставља финансијски план и  план  извршења, периодични обрачун и периодичне извештаје, води књиговодтсвену евиденцију о редовној делатности, посебним наменама и фондовима,  саставља извештај о материјално  финансијском пословању, стара се о правилном обрачуну плата,  вођење послова по рачунима, обезбеђује законитост рада рачуноводства, води прописане књиге фактура и уплата обавеза према добављачима, води  буџетско књиговодство, основна средства, обрачунава амортизацију и ревалоризацију, стара се о  благовременом обезбеђењу  потребних средстава за текуће послове тужилаштва, стара се о благовременој исплати  накнада и награда судским вештацима, поротницима и браниоцима по  службеној  дужности, даје обавештење странкама, одговара за рад  рачуноводства у целини по свим законским и другим прописима, саставља  извештај  за регистар запослених, укључење  у систем извршења буџета и управљање финансијама и обављање финансијског планирања – ИСИБ (а по потреби захтева посла и ФМИС), врши  обрачун и исплату плата и осталих примања запослених, води и  контролише обуставе запослених,  даје податке о примању  запослених  и издаје   потврде запосленима у тужилаштву, саставља извештај о платама и другим примањима,  оверава податке за кредите, подноси  пореске пријаве у вези обрачуна зарада, путних трошкова, исплата дневница, јубиларних награда, отпремнине, социјалне помоћи и других накнада, доставља образац М4, саставља благајнички извештај, обрачун и исплата вештака из средстава тужилаштва- пријављивање пореза и доприноса, ради корекцију расхода, исплата вештака, адвоката и других трошковља насталих у преткривичном и кривичном поступку, пријава пореза и доприноса и достављање  МУН образаца и обавља  друге  послове по налогу тужиоца.</w:t>
      </w:r>
    </w:p>
    <w:p>
      <w:pPr>
        <w:pStyle w:val="Normal"/>
        <w:suppressAutoHyphens w:val="true"/>
        <w:jc w:val="both"/>
        <w:rPr>
          <w:lang w:val="sr-RS" w:eastAsia="zh-CN"/>
        </w:rPr>
      </w:pPr>
      <w:r>
        <w:rPr>
          <w:lang w:val="sr-RS" w:eastAsia="zh-CN"/>
        </w:rPr>
      </w:r>
    </w:p>
    <w:p>
      <w:pPr>
        <w:pStyle w:val="Normal"/>
        <w:ind w:left="0" w:right="0" w:firstLine="720"/>
        <w:jc w:val="both"/>
        <w:rPr>
          <w:lang w:val="sr-CS" w:eastAsia="zh-CN"/>
        </w:rPr>
      </w:pPr>
      <w:r>
        <w:rPr>
          <w:b/>
        </w:rPr>
        <w:t>Услови:</w:t>
      </w:r>
      <w:r>
        <w:rPr>
          <w:lang w:val="sr-RS" w:eastAsia="zh-CN"/>
        </w:rPr>
        <w:t xml:space="preserve"> </w:t>
      </w:r>
      <w:r>
        <w:rPr>
          <w:bCs/>
          <w:lang w:val="sr-Latn-RS"/>
        </w:rPr>
        <w:t>VII</w:t>
      </w:r>
      <w:r>
        <w:rPr>
          <w:bCs/>
          <w:lang w:val="sr-RS"/>
        </w:rPr>
        <w:t xml:space="preserve"> степен  стручне спреме, стечено високо образовање из научне области економске науке на основним академским студијама у обиму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факултету, положен државно стручни испит,  најамње  три године радног искуства  у струци</w:t>
      </w:r>
      <w:r>
        <w:rPr>
          <w:rStyle w:val="FontStyle12"/>
          <w:lang w:val="sr-RS"/>
        </w:rPr>
        <w:t xml:space="preserve"> </w:t>
      </w:r>
      <w:r>
        <w:rPr>
          <w:rStyle w:val="FontStyle12"/>
          <w:sz w:val="24"/>
          <w:lang w:val="sr-RS"/>
        </w:rPr>
        <w:t>и потребне компетенције за ово радно место</w:t>
      </w:r>
      <w:r>
        <w:rPr>
          <w:bCs/>
          <w:lang w:val="sr-RS"/>
        </w:rPr>
        <w:t>.</w:t>
      </w:r>
    </w:p>
    <w:p>
      <w:pPr>
        <w:pStyle w:val="Normal"/>
        <w:ind w:left="0" w:right="0" w:firstLine="720"/>
        <w:jc w:val="both"/>
        <w:rPr>
          <w:lang w:val="sr-CS" w:eastAsia="zh-CN"/>
        </w:rPr>
      </w:pPr>
      <w:r>
        <w:rPr>
          <w:lang w:val="sr-CS" w:eastAsia="zh-CN"/>
        </w:rPr>
      </w:r>
    </w:p>
    <w:p>
      <w:pPr>
        <w:pStyle w:val="Normal"/>
        <w:ind w:left="0" w:right="0" w:firstLine="720"/>
        <w:jc w:val="both"/>
        <w:rPr>
          <w:b/>
          <w:b/>
          <w:lang w:val="sr-RS" w:eastAsia="zh-CN"/>
        </w:rPr>
      </w:pPr>
      <w:r>
        <w:rPr>
          <w:b/>
          <w:lang w:val="sr-Latn-RS" w:eastAsia="zh-CN"/>
        </w:rPr>
        <w:t>4</w:t>
      </w:r>
      <w:r>
        <w:rPr>
          <w:b/>
          <w:lang w:val="sr-CS" w:eastAsia="zh-CN"/>
        </w:rPr>
        <w:t>. Записничар у звању референт – (један) извршилац на неодређено време</w:t>
      </w:r>
    </w:p>
    <w:p>
      <w:pPr>
        <w:pStyle w:val="Normal"/>
        <w:jc w:val="both"/>
        <w:rPr>
          <w:b/>
          <w:b/>
          <w:lang w:val="sr-RS" w:eastAsia="zh-CN"/>
        </w:rPr>
      </w:pPr>
      <w:r>
        <w:rPr>
          <w:b/>
          <w:lang w:val="sr-RS" w:eastAsia="zh-CN"/>
        </w:rPr>
      </w:r>
    </w:p>
    <w:p>
      <w:pPr>
        <w:pStyle w:val="Normal"/>
        <w:ind w:left="0" w:right="0" w:firstLine="720"/>
        <w:jc w:val="both"/>
        <w:rPr>
          <w:iCs/>
          <w:lang w:val="sr-CS" w:eastAsia="ar-SA"/>
        </w:rPr>
      </w:pPr>
      <w:r>
        <w:rPr>
          <w:b/>
          <w:lang w:eastAsia="zh-CN"/>
        </w:rPr>
        <w:t>Опис посла:</w:t>
      </w:r>
      <w:r>
        <w:rPr>
          <w:lang w:val="sr-CS" w:eastAsia="ar-SA"/>
        </w:rPr>
        <w:t xml:space="preserve"> По годишњем распореду послова обавља све дактилографске послове у предметима додељеним у рад тужиоцу код кога је распоређен, куца записнике, врши унос текстова по диктату и са диктафонских трака, врши препис текстова и рукописа, </w:t>
      </w:r>
      <w:r>
        <w:rPr>
          <w:rFonts w:cs="TimesNewRoman;Times New Roman" w:ascii="TimesNewRoman;Times New Roman" w:hAnsi="TimesNewRoman;Times New Roman"/>
          <w:lang w:val="sr-CS" w:eastAsia="ar-SA"/>
        </w:rPr>
        <w:t xml:space="preserve">сређује списе по одредбама </w:t>
      </w:r>
      <w:r>
        <w:rPr>
          <w:rFonts w:cs="TimesNewRoman;Times New Roman" w:ascii="TimesNewRoman;Times New Roman" w:hAnsi="TimesNewRoman;Times New Roman"/>
          <w:lang w:val="sr-RS" w:eastAsia="ar-SA"/>
        </w:rPr>
        <w:t>Правилника о управи у јавним тужилаштвима</w:t>
      </w:r>
      <w:r>
        <w:rPr>
          <w:rFonts w:cs="TimesNewRoman;Times New Roman" w:ascii="TimesNewRoman;Times New Roman" w:hAnsi="TimesNewRoman;Times New Roman"/>
          <w:lang w:val="sr-CS" w:eastAsia="ar-SA"/>
        </w:rPr>
        <w:t xml:space="preserve"> и обавља потребне</w:t>
      </w:r>
      <w:r>
        <w:rPr>
          <w:rFonts w:cs="TimesNewRoman;Times New Roman" w:ascii="TimesNewRoman;Times New Roman" w:hAnsi="TimesNewRoman;Times New Roman"/>
          <w:lang w:val="sr-RS" w:eastAsia="ar-SA"/>
        </w:rPr>
        <w:t xml:space="preserve"> </w:t>
      </w:r>
      <w:r>
        <w:rPr>
          <w:rFonts w:cs="TimesNewRoman;Times New Roman" w:ascii="TimesNewRoman;Times New Roman" w:hAnsi="TimesNewRoman;Times New Roman"/>
          <w:lang w:val="sr-CS" w:eastAsia="ar-SA"/>
        </w:rPr>
        <w:t>техничке послове у вези са</w:t>
      </w:r>
      <w:r>
        <w:rPr>
          <w:rFonts w:cs="TimesNewRoman;Times New Roman" w:ascii="TimesNewRoman;Times New Roman" w:hAnsi="TimesNewRoman;Times New Roman"/>
          <w:lang w:val="sr-RS" w:eastAsia="ar-SA"/>
        </w:rPr>
        <w:t xml:space="preserve"> предистражним и истражним поступком</w:t>
      </w:r>
      <w:r>
        <w:rPr>
          <w:rFonts w:cs="TimesNewRoman;Times New Roman" w:ascii="TimesNewRoman;Times New Roman" w:hAnsi="TimesNewRoman;Times New Roman"/>
          <w:lang w:val="sr-CS" w:eastAsia="ar-SA"/>
        </w:rPr>
        <w:t>, поступа по наредбама са записника, води рачуна о уредности списа и води попис списа,</w:t>
      </w:r>
      <w:r>
        <w:rPr>
          <w:lang w:val="sr-CS" w:eastAsia="ar-SA"/>
        </w:rPr>
        <w:t xml:space="preserve"> и израђује све врсте табела, у сарадњи са корисницима услуга </w:t>
      </w:r>
      <w:r>
        <w:rPr>
          <w:lang w:val="sr-Latn-RS" w:eastAsia="ar-SA"/>
        </w:rPr>
        <w:t>коригује унете податке, стара се о савременом обликовању текста, припрема и штампа завршене материјале и дистрибуира их корисницима услуга, стара с</w:t>
      </w:r>
      <w:r>
        <w:rPr>
          <w:lang w:val="sr-CS" w:eastAsia="ar-SA"/>
        </w:rPr>
        <w:t>е</w:t>
      </w:r>
      <w:r>
        <w:rPr>
          <w:lang w:val="sr-Latn-RS" w:eastAsia="ar-SA"/>
        </w:rPr>
        <w:t xml:space="preserve"> о чувању и преносу података, доступности материјала, исправности биротехничке опреме и рационалном коришћењу канцеларијског и другог потрошног материјала, води уписник за евиденцију штампаних ствари и публикација, води евиденцију о свом раду, ради и друге послове по налогу </w:t>
      </w:r>
      <w:r>
        <w:rPr>
          <w:lang w:val="sr-CS" w:eastAsia="ar-SA"/>
        </w:rPr>
        <w:t>ј</w:t>
      </w:r>
      <w:r>
        <w:rPr>
          <w:lang w:val="sr-Latn-RS" w:eastAsia="ar-SA"/>
        </w:rPr>
        <w:t>авног тужиоца.</w:t>
      </w:r>
    </w:p>
    <w:p>
      <w:pPr>
        <w:pStyle w:val="Normal"/>
        <w:suppressAutoHyphens w:val="true"/>
        <w:ind w:left="0" w:right="0" w:firstLine="708"/>
        <w:jc w:val="both"/>
        <w:rPr>
          <w:iCs/>
          <w:lang w:val="sr-CS" w:eastAsia="ar-SA"/>
        </w:rPr>
      </w:pPr>
      <w:r>
        <w:rPr>
          <w:iCs/>
          <w:lang w:val="sr-CS" w:eastAsia="ar-SA"/>
        </w:rPr>
      </w:r>
    </w:p>
    <w:p>
      <w:pPr>
        <w:pStyle w:val="Normal"/>
        <w:ind w:left="0" w:right="0" w:firstLine="720"/>
        <w:jc w:val="both"/>
        <w:rPr>
          <w:lang w:val="sr-RS" w:eastAsia="ar-SA"/>
        </w:rPr>
      </w:pPr>
      <w:r>
        <w:rPr>
          <w:b/>
        </w:rPr>
        <w:t>Услови:</w:t>
      </w:r>
      <w:r>
        <w:rPr>
          <w:lang w:val="sr-CS" w:eastAsia="ar-SA"/>
        </w:rPr>
        <w:t xml:space="preserve"> Трећи или четврти степен средње школске спреме</w:t>
      </w:r>
      <w:r>
        <w:rPr>
          <w:lang w:val="ru-RU" w:eastAsia="ar-SA"/>
        </w:rPr>
        <w:t xml:space="preserve"> </w:t>
      </w:r>
      <w:r>
        <w:rPr>
          <w:lang w:val="sr-CS" w:eastAsia="ar-SA"/>
        </w:rPr>
        <w:t>друштвеног, природног или техничког смера, најмање једна</w:t>
      </w:r>
      <w:r>
        <w:rPr>
          <w:lang w:val="sr-Latn-RS" w:eastAsia="ar-SA"/>
        </w:rPr>
        <w:t xml:space="preserve"> годин</w:t>
      </w:r>
      <w:r>
        <w:rPr>
          <w:lang w:val="sr-CS" w:eastAsia="ar-SA"/>
        </w:rPr>
        <w:t>а</w:t>
      </w:r>
      <w:r>
        <w:rPr>
          <w:lang w:val="sr-Latn-RS" w:eastAsia="ar-SA"/>
        </w:rPr>
        <w:t xml:space="preserve"> радног </w:t>
      </w:r>
      <w:r>
        <w:rPr>
          <w:lang w:val="sr-CS" w:eastAsia="ar-SA"/>
        </w:rPr>
        <w:t>искуства у струци</w:t>
      </w:r>
      <w:r>
        <w:rPr>
          <w:lang w:val="sr-Latn-RS" w:eastAsia="ar-SA"/>
        </w:rPr>
        <w:t xml:space="preserve">, положен испит за дактилографа </w:t>
      </w:r>
      <w:r>
        <w:rPr>
          <w:lang w:val="sr-CS" w:eastAsia="ar-SA"/>
        </w:rPr>
        <w:t>1-а</w:t>
      </w:r>
      <w:r>
        <w:rPr>
          <w:lang w:val="sr-Latn-RS" w:eastAsia="ar-SA"/>
        </w:rPr>
        <w:t xml:space="preserve"> класе</w:t>
      </w:r>
      <w:r>
        <w:rPr>
          <w:lang w:val="sr-CS" w:eastAsia="ar-SA"/>
        </w:rPr>
        <w:t xml:space="preserve"> положен државни стручни испит </w:t>
      </w:r>
      <w:r>
        <w:rPr>
          <w:lang w:val="sr-RS" w:eastAsia="ar-SA"/>
        </w:rPr>
        <w:t>и потребне компетенције за ово радно место</w:t>
      </w:r>
      <w:r>
        <w:rPr>
          <w:lang w:val="sr-Latn-RS" w:eastAsia="ar-SA"/>
        </w:rPr>
        <w:t>.</w:t>
      </w:r>
    </w:p>
    <w:p>
      <w:pPr>
        <w:pStyle w:val="Normal"/>
        <w:ind w:left="0" w:right="0" w:firstLine="720"/>
        <w:jc w:val="both"/>
        <w:rPr>
          <w:lang w:val="sr-RS" w:eastAsia="ar-SA"/>
        </w:rPr>
      </w:pPr>
      <w:r>
        <w:rPr>
          <w:lang w:val="sr-RS" w:eastAsia="ar-SA"/>
        </w:rPr>
      </w:r>
    </w:p>
    <w:p>
      <w:pPr>
        <w:pStyle w:val="Normal"/>
        <w:ind w:left="0" w:right="0" w:firstLine="720"/>
        <w:jc w:val="both"/>
        <w:rPr>
          <w:lang w:val="sr-RS"/>
        </w:rPr>
      </w:pPr>
      <w:r>
        <w:rPr>
          <w:b/>
          <w:lang w:val="sr-Latn-RS" w:eastAsia="ar-SA"/>
        </w:rPr>
        <w:t>5</w:t>
      </w:r>
      <w:r>
        <w:rPr>
          <w:b/>
          <w:lang w:val="sr-RS" w:eastAsia="ar-SA"/>
        </w:rPr>
        <w:t>. Експедитор поште</w:t>
      </w:r>
      <w:r>
        <w:rPr>
          <w:lang w:val="sr-RS" w:eastAsia="ar-SA"/>
        </w:rPr>
        <w:t xml:space="preserve"> </w:t>
      </w:r>
      <w:r>
        <w:rPr>
          <w:b/>
          <w:lang w:val="sr-CS" w:eastAsia="ar-SA"/>
        </w:rPr>
        <w:t>у звању референт – (један) извршилац на неодређено време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ind w:left="-540" w:right="0" w:firstLine="1260"/>
        <w:jc w:val="both"/>
        <w:rPr>
          <w:bCs/>
          <w:lang w:val="sr-Latn-RS" w:eastAsia="ar-SA"/>
        </w:rPr>
      </w:pPr>
      <w:r>
        <w:rPr>
          <w:b/>
          <w:lang w:eastAsia="zh-CN"/>
        </w:rPr>
        <w:t>Опис посла:</w:t>
      </w:r>
      <w:r>
        <w:rPr>
          <w:bCs/>
          <w:lang w:val="sr-Latn-RS" w:eastAsia="ar-SA"/>
        </w:rPr>
        <w:t xml:space="preserve"> ради на експедицији </w:t>
      </w:r>
      <w:r>
        <w:rPr>
          <w:bCs/>
          <w:lang w:val="sr-RS" w:eastAsia="ar-SA"/>
        </w:rPr>
        <w:t>тужилачке</w:t>
      </w:r>
      <w:r>
        <w:rPr>
          <w:bCs/>
          <w:lang w:val="sr-Latn-RS" w:eastAsia="ar-SA"/>
        </w:rPr>
        <w:t xml:space="preserve"> поште; требује марке и одговара за правилно</w:t>
      </w:r>
      <w:r>
        <w:rPr>
          <w:bCs/>
          <w:lang w:val="sr-RS" w:eastAsia="ar-SA"/>
        </w:rPr>
        <w:t xml:space="preserve"> </w:t>
      </w:r>
      <w:r>
        <w:rPr>
          <w:bCs/>
          <w:lang w:val="sr-Latn-RS" w:eastAsia="ar-SA"/>
        </w:rPr>
        <w:t xml:space="preserve"> руковање </w:t>
      </w:r>
      <w:r>
        <w:rPr>
          <w:bCs/>
          <w:lang w:val="sr-RS" w:eastAsia="ar-SA"/>
        </w:rPr>
        <w:t>истим</w:t>
      </w:r>
      <w:r>
        <w:rPr>
          <w:bCs/>
          <w:lang w:val="sr-Latn-RS" w:eastAsia="ar-SA"/>
        </w:rPr>
        <w:t xml:space="preserve">; заводи пошту кроз књигу достављача, књигу за доставу поште у месту и предајну књигу поште код ПТТ (књигу за обичну пошту и књигу за препоручену пошиљку); разноси пошту, предмете и друге поднеске ван </w:t>
      </w:r>
      <w:r>
        <w:rPr>
          <w:bCs/>
          <w:lang w:val="sr-CS" w:eastAsia="ar-SA"/>
        </w:rPr>
        <w:t>Т</w:t>
      </w:r>
      <w:r>
        <w:rPr>
          <w:bCs/>
          <w:lang w:val="sr-Latn-RS" w:eastAsia="ar-SA"/>
        </w:rPr>
        <w:t xml:space="preserve">ужилаштва другим органима, организацијама, установама и грађанима, доноси пошту упућену </w:t>
      </w:r>
      <w:r>
        <w:rPr>
          <w:bCs/>
          <w:lang w:val="sr-RS" w:eastAsia="ar-SA"/>
        </w:rPr>
        <w:t>јавном т</w:t>
      </w:r>
      <w:r>
        <w:rPr>
          <w:bCs/>
          <w:lang w:val="sr-Latn-RS" w:eastAsia="ar-SA"/>
        </w:rPr>
        <w:t xml:space="preserve">ужилаштву, фотокопира материјале за </w:t>
      </w:r>
      <w:r>
        <w:rPr>
          <w:bCs/>
          <w:lang w:val="sr-CS" w:eastAsia="ar-SA"/>
        </w:rPr>
        <w:t>Т</w:t>
      </w:r>
      <w:r>
        <w:rPr>
          <w:bCs/>
          <w:lang w:val="sr-Latn-RS" w:eastAsia="ar-SA"/>
        </w:rPr>
        <w:t xml:space="preserve">ужилаштво; обавља и друге послове по налогу </w:t>
      </w:r>
      <w:r>
        <w:rPr>
          <w:bCs/>
          <w:lang w:val="sr-RS" w:eastAsia="ar-SA"/>
        </w:rPr>
        <w:t>јавног тужиоца</w:t>
      </w:r>
      <w:r>
        <w:rPr>
          <w:bCs/>
          <w:lang w:val="sr-Latn-RS" w:eastAsia="ar-SA"/>
        </w:rPr>
        <w:t xml:space="preserve">, секретара </w:t>
      </w:r>
      <w:r>
        <w:rPr>
          <w:bCs/>
          <w:lang w:val="sr-RS" w:eastAsia="ar-SA"/>
        </w:rPr>
        <w:t>тужилаштва</w:t>
      </w:r>
      <w:r>
        <w:rPr>
          <w:bCs/>
          <w:lang w:val="sr-Latn-RS" w:eastAsia="ar-SA"/>
        </w:rPr>
        <w:t>, управитеља писарнице и шефа писарнице.</w:t>
      </w:r>
    </w:p>
    <w:p>
      <w:pPr>
        <w:pStyle w:val="Normal"/>
        <w:suppressAutoHyphens w:val="true"/>
        <w:ind w:left="-540" w:right="0" w:firstLine="1260"/>
        <w:jc w:val="both"/>
        <w:rPr>
          <w:bCs/>
          <w:lang w:val="sr-Latn-RS" w:eastAsia="ar-SA"/>
        </w:rPr>
      </w:pPr>
      <w:r>
        <w:rPr>
          <w:bCs/>
          <w:lang w:val="sr-Latn-RS" w:eastAsia="ar-SA"/>
        </w:rPr>
      </w:r>
    </w:p>
    <w:p>
      <w:pPr>
        <w:pStyle w:val="Normal"/>
        <w:ind w:left="0" w:right="0" w:firstLine="720"/>
        <w:jc w:val="both"/>
        <w:rPr>
          <w:lang w:val="sr-RS"/>
        </w:rPr>
      </w:pPr>
      <w:r>
        <w:rPr>
          <w:b/>
          <w:bCs/>
          <w:lang w:eastAsia="ar-SA"/>
        </w:rPr>
        <w:t>Услови:</w:t>
      </w:r>
      <w:r>
        <w:rPr>
          <w:bCs/>
          <w:lang w:val="sr-Latn-RS" w:eastAsia="ar-SA"/>
        </w:rPr>
        <w:t xml:space="preserve"> III и IV степен стручне спреме друштвеног, природног или техничког смера; најмање две године радног искуства у струци;  положен државни стручни испит</w:t>
      </w:r>
      <w:r>
        <w:rPr>
          <w:bCs/>
          <w:lang w:val="sr-RS" w:eastAsia="ar-SA"/>
        </w:rPr>
        <w:t xml:space="preserve"> и потребне компетенције за ово радно место</w:t>
      </w:r>
      <w:r>
        <w:rPr>
          <w:bCs/>
          <w:lang w:val="sr-Latn-RS" w:eastAsia="ar-SA"/>
        </w:rPr>
        <w:t>.</w:t>
      </w:r>
    </w:p>
    <w:p>
      <w:pPr>
        <w:pStyle w:val="Normal"/>
        <w:ind w:left="1080" w:right="0" w:hanging="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     </w:t>
      </w:r>
      <w:r>
        <w:rPr>
          <w:b/>
        </w:rPr>
        <w:t>III Фазе изборног поступка и учешће кандидата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ab/>
      </w:r>
      <w:r>
        <w:rPr/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Провера општих функционалних компетенција</w:t>
      </w:r>
    </w:p>
    <w:p>
      <w:pPr>
        <w:pStyle w:val="ListParagraph"/>
        <w:jc w:val="both"/>
        <w:rPr/>
      </w:pPr>
      <w:r>
        <w:rPr/>
        <w:t xml:space="preserve">Свим кандидатима кoји учествују у </w:t>
      </w:r>
      <w:r>
        <w:rPr>
          <w:lang w:val="sr-RS"/>
        </w:rPr>
        <w:t>изборном</w:t>
      </w:r>
      <w:r>
        <w:rPr/>
        <w:t xml:space="preserve"> поступку прво се проверавају опште функционалне компетенције и то: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Организација и рад државних органа Републике Србије (провера ће се вршити путем писаног теста)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Дигитална писменост (провера ће се вршити практичним радом на рачунару или увидом у доказ о познавању рада на рачунару)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Пословна комуникација (провера ће се вршити писаном симулацијом)</w:t>
      </w:r>
    </w:p>
    <w:p>
      <w:pPr>
        <w:pStyle w:val="ListParagraph"/>
        <w:ind w:left="1440" w:right="0" w:hanging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            </w:t>
      </w:r>
      <w:r>
        <w:rPr>
          <w:b/>
        </w:rPr>
        <w:t xml:space="preserve">Напомена: </w:t>
      </w:r>
      <w:r>
        <w:rPr/>
        <w:t xml:space="preserve">У погледу провере опште функционалне компетенције „Дигитална писменост“, ако кандидат поседује вежећи сертификат, потврду или други одговарајући доказ о познавању рада на рачунару, на траженом нивоу и жели да на основу њега буде ослобођен тестирања компетенције – Дигитална писменост, неопходно је да </w:t>
      </w:r>
      <w:r>
        <w:rPr>
          <w:b/>
        </w:rPr>
        <w:t>уз пријавни образац</w:t>
      </w:r>
      <w:r>
        <w:rPr/>
        <w:t xml:space="preserve"> (уредно и у потпуности попуњен у делу „Рад на рачунару“), достави и тражени доказ у оригиналу или овереној фотокопији. Комисија ће на основу приложеног доказа одлучити да ли моћи или не може да прихвати доказ који је приложен уместо тестовне провере.</w:t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 xml:space="preserve">Информације о материјалима за припрему кандидата за проверу општих функционалних компетенција могу се наћи на сајту </w:t>
      </w:r>
      <w:r>
        <w:rPr>
          <w:lang w:val="sr-RS"/>
        </w:rPr>
        <w:t>Основног јавног тужилаштва у Параћину</w:t>
      </w:r>
      <w:r>
        <w:rPr/>
        <w:t xml:space="preserve">  (pn.os.jt.rs). </w:t>
      </w:r>
    </w:p>
    <w:p>
      <w:pPr>
        <w:pStyle w:val="Normal"/>
        <w:ind w:left="720" w:right="0" w:hanging="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Провера посебних функционалних компетенција:</w:t>
      </w:r>
    </w:p>
    <w:p>
      <w:pPr>
        <w:pStyle w:val="Normal"/>
        <w:jc w:val="both"/>
        <w:rPr>
          <w:b/>
          <w:b/>
        </w:rPr>
      </w:pPr>
      <w:r>
        <w:rPr/>
        <w:t xml:space="preserve">           </w:t>
      </w:r>
      <w:r>
        <w:rPr/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>
      <w:pPr>
        <w:pStyle w:val="ListParagraph"/>
        <w:jc w:val="both"/>
        <w:rPr>
          <w:b/>
          <w:b/>
        </w:rPr>
      </w:pPr>
      <w:r>
        <w:rPr>
          <w:b/>
        </w:rPr>
        <w:t xml:space="preserve">За радно место под редним бројем </w:t>
      </w:r>
      <w:r>
        <w:rPr>
          <w:b/>
          <w:lang w:val="sr-RS"/>
        </w:rPr>
        <w:t>1</w:t>
      </w:r>
      <w:r>
        <w:rPr>
          <w:b/>
        </w:rPr>
        <w:t xml:space="preserve">) </w:t>
      </w:r>
      <w:r>
        <w:rPr>
          <w:b/>
          <w:lang w:val="sr-RS"/>
        </w:rPr>
        <w:t>и 2)</w:t>
      </w:r>
      <w:r>
        <w:rPr>
          <w:b/>
        </w:rPr>
        <w:t xml:space="preserve"> - </w:t>
      </w:r>
      <w:r>
        <w:rPr>
          <w:b/>
          <w:lang w:val="sr-RS"/>
        </w:rPr>
        <w:t>Виши</w:t>
      </w:r>
      <w:r>
        <w:rPr>
          <w:b/>
        </w:rPr>
        <w:t xml:space="preserve"> тужилачки помоћник </w:t>
      </w:r>
      <w:r>
        <w:rPr>
          <w:b/>
          <w:lang w:val="sr-RS"/>
        </w:rPr>
        <w:t>и тужилачки помоћник</w:t>
      </w:r>
      <w:r>
        <w:rPr>
          <w:b/>
        </w:rPr>
        <w:t>:</w:t>
      </w:r>
    </w:p>
    <w:p>
      <w:pPr>
        <w:pStyle w:val="ListParagraph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Посебна функционална компетенција у области рада управа у јавном тужилаштву (провера ће се вршити писаним путем - тестом и усменим путем - разговором са кандидатом)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Посебна функционална компетенција за радно место тужилачки помоћник - поседовање знања и вештина за израду нацрта тужилачких аката (провера ће се вршити писаним путем - тестом и усменим путем - разговором са кандидатом)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Посебна функционална компетенција за радно место тужилачки помоћник - вештине управљања преткривичним поступком (провера ће се вршити писаним путем - тестом и усменим путем - разговором са кадидатом)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720" w:right="0" w:hanging="0"/>
        <w:jc w:val="both"/>
        <w:rPr>
          <w:b/>
          <w:b/>
        </w:rPr>
      </w:pPr>
      <w:r>
        <w:rPr>
          <w:b/>
        </w:rPr>
        <w:t xml:space="preserve">За радно место под редним бројем </w:t>
      </w:r>
      <w:r>
        <w:rPr>
          <w:b/>
          <w:lang w:val="sr-RS"/>
        </w:rPr>
        <w:t>3</w:t>
      </w:r>
      <w:r>
        <w:rPr>
          <w:b/>
        </w:rPr>
        <w:t xml:space="preserve">) - </w:t>
      </w:r>
      <w:r>
        <w:rPr>
          <w:b/>
          <w:lang w:val="sr-RS"/>
        </w:rPr>
        <w:t>самостални извршилац за финансијско пословање</w:t>
      </w:r>
      <w:r>
        <w:rPr>
          <w:b/>
        </w:rPr>
        <w:t>:</w:t>
      </w:r>
    </w:p>
    <w:p>
      <w:pPr>
        <w:pStyle w:val="Normal"/>
        <w:ind w:left="720" w:right="0" w:hanging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Посебна функционална компетенција у области рада управе у јавном тужилаштву (провера ће се вршити писаним тестом и разговором са кандидатом); </w:t>
      </w:r>
    </w:p>
    <w:p>
      <w:pPr>
        <w:pStyle w:val="ListParagraph"/>
        <w:ind w:left="1440" w:right="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Посебна функционална компетенција за радно место самостални извршилац за финансијско пословање - поседовање знања и вештина за израду предлога предрачуна наменских средстава, састављање годишњег обрачуна (завршни рачун), финансијског плана, периодичног обрачуна и периодичних извештаја  ( провера ће се вршити писаним тестом и разговором са кандидатом);</w:t>
      </w:r>
    </w:p>
    <w:p>
      <w:pPr>
        <w:pStyle w:val="ListParagraph"/>
        <w:ind w:left="1440" w:right="0" w:hanging="0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>
          <w:lang w:val="sr-RS"/>
        </w:rPr>
      </w:pPr>
      <w:r>
        <w:rPr/>
        <w:t>Посебна функционална компетенција за радно место самостални извршилац за финансијско пословање-вештине орагнизовања целокупног материјално-финансијског  пословања у тужилаштву ( провера ће се вршити писаним тестом и разговором са кандидатом ).</w:t>
      </w:r>
    </w:p>
    <w:p>
      <w:pPr>
        <w:pStyle w:val="ListParagraph"/>
        <w:ind w:left="1440" w:right="0" w:hanging="0"/>
        <w:jc w:val="both"/>
        <w:rPr>
          <w:lang w:val="sr-RS"/>
        </w:rPr>
      </w:pPr>
      <w:r>
        <w:rPr>
          <w:lang w:val="sr-RS"/>
        </w:rPr>
      </w:r>
    </w:p>
    <w:p>
      <w:pPr>
        <w:pStyle w:val="ListParagraph"/>
        <w:jc w:val="both"/>
        <w:rPr>
          <w:lang w:val="sr-RS"/>
        </w:rPr>
      </w:pPr>
      <w:r>
        <w:rPr>
          <w:b/>
        </w:rPr>
        <w:t xml:space="preserve">За радно место под редним бројем </w:t>
      </w:r>
      <w:r>
        <w:rPr>
          <w:b/>
          <w:lang w:val="sr-RS"/>
        </w:rPr>
        <w:t>4</w:t>
      </w:r>
      <w:r>
        <w:rPr>
          <w:b/>
        </w:rPr>
        <w:t xml:space="preserve">) - </w:t>
      </w:r>
      <w:r>
        <w:rPr>
          <w:b/>
          <w:lang w:val="sr-RS"/>
        </w:rPr>
        <w:t>записничар</w:t>
      </w:r>
      <w:r>
        <w:rPr>
          <w:b/>
        </w:rPr>
        <w:t>:</w:t>
      </w:r>
    </w:p>
    <w:p>
      <w:pPr>
        <w:pStyle w:val="ListParagraph"/>
        <w:ind w:left="1440" w:right="0" w:hanging="0"/>
        <w:jc w:val="both"/>
        <w:rPr>
          <w:lang w:val="sr-RS"/>
        </w:rPr>
      </w:pPr>
      <w:r>
        <w:rPr>
          <w:lang w:val="sr-RS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Посебна функционална компетенција у области рада</w:t>
      </w:r>
      <w:r>
        <w:rPr>
          <w:lang w:val="sr-RS"/>
        </w:rPr>
        <w:t xml:space="preserve"> из области административних послова, канцеларијско пословање, припремање материјала и вођење записника (провера ће се вршити писаним тестом и разговором са кандидатом);</w:t>
      </w:r>
    </w:p>
    <w:p>
      <w:pPr>
        <w:pStyle w:val="ListParagraph"/>
        <w:ind w:left="1440" w:right="0" w:hanging="0"/>
        <w:jc w:val="both"/>
        <w:rPr>
          <w:lang w:val="sr-RS"/>
        </w:rPr>
      </w:pPr>
      <w:r>
        <w:rPr>
          <w:lang w:val="sr-RS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Посебна функционална компетенција</w:t>
      </w:r>
      <w:r>
        <w:rPr>
          <w:lang w:val="sr-RS"/>
        </w:rPr>
        <w:t xml:space="preserve"> у области дактилобиро, познавање прописа релевантних за надлежност и организацију у јавном тужилаштву, положен испит за дактилографа 1А класе – доказује се уверењем, сертификатом који се подноси уз пријаву (провера ће се вршити писаним тестом и разговором са кандидатом);</w:t>
      </w:r>
    </w:p>
    <w:p>
      <w:pPr>
        <w:pStyle w:val="ListParagraph"/>
        <w:rPr>
          <w:lang w:val="sr-RS"/>
        </w:rPr>
      </w:pPr>
      <w:r>
        <w:rPr>
          <w:lang w:val="sr-RS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Посебна функционална компетенција</w:t>
      </w:r>
      <w:r>
        <w:rPr>
          <w:lang w:val="sr-RS"/>
        </w:rPr>
        <w:t xml:space="preserve"> у области релевантни прописи из делокруга радног места, Правилник о управи у јавним тужилаштвима, Закона о државним службеницима, познавање подзаконских аката, интерних процедура и других аката органа релевантних за обављање послова места записничар (провера ће се вршити писаним тестом и разговором са кандидатом);</w:t>
      </w:r>
    </w:p>
    <w:p>
      <w:pPr>
        <w:pStyle w:val="ListParagraph"/>
        <w:ind w:left="1440" w:right="0" w:hanging="0"/>
        <w:jc w:val="both"/>
        <w:rPr>
          <w:lang w:val="sr-RS"/>
        </w:rPr>
      </w:pPr>
      <w:r>
        <w:rPr>
          <w:lang w:val="sr-RS"/>
        </w:rPr>
      </w:r>
    </w:p>
    <w:p>
      <w:pPr>
        <w:pStyle w:val="ListParagraph"/>
        <w:jc w:val="both"/>
        <w:rPr>
          <w:lang w:val="sr-RS"/>
        </w:rPr>
      </w:pPr>
      <w:r>
        <w:rPr>
          <w:b/>
        </w:rPr>
        <w:t xml:space="preserve">За радно место под редним бројем </w:t>
      </w:r>
      <w:r>
        <w:rPr>
          <w:b/>
          <w:lang w:val="sr-RS"/>
        </w:rPr>
        <w:t>5</w:t>
      </w:r>
      <w:r>
        <w:rPr>
          <w:b/>
        </w:rPr>
        <w:t xml:space="preserve">) - </w:t>
      </w:r>
      <w:r>
        <w:rPr>
          <w:b/>
          <w:lang w:val="sr-RS" w:eastAsia="ar-SA"/>
        </w:rPr>
        <w:t>Експедитор поште</w:t>
      </w:r>
      <w:r>
        <w:rPr>
          <w:b/>
        </w:rPr>
        <w:t>:</w:t>
      </w:r>
    </w:p>
    <w:p>
      <w:pPr>
        <w:pStyle w:val="ListParagraph"/>
        <w:ind w:left="1440" w:right="0" w:hanging="0"/>
        <w:jc w:val="both"/>
        <w:rPr>
          <w:lang w:val="sr-RS"/>
        </w:rPr>
      </w:pPr>
      <w:r>
        <w:rPr>
          <w:lang w:val="sr-RS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Посебна функционална компетенција у области рада</w:t>
      </w:r>
      <w:r>
        <w:rPr>
          <w:lang w:val="sr-RS"/>
        </w:rPr>
        <w:t xml:space="preserve"> из области административних послова, методе и технике прикупљања, евидентирања и ажурирања података у базама података, методе вођења интерних и доставних књига (провера ће се вршити писаним тестом и разговором са кандидатом);</w:t>
      </w:r>
    </w:p>
    <w:p>
      <w:pPr>
        <w:pStyle w:val="ListParagraph"/>
        <w:ind w:left="1440" w:right="0" w:hanging="0"/>
        <w:jc w:val="both"/>
        <w:rPr>
          <w:lang w:val="sr-RS"/>
        </w:rPr>
      </w:pPr>
      <w:r>
        <w:rPr>
          <w:lang w:val="sr-RS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Посебна функционална компетенција у области рада</w:t>
      </w:r>
      <w:r>
        <w:rPr>
          <w:lang w:val="sr-RS"/>
        </w:rPr>
        <w:t xml:space="preserve"> „техничке службе“- познавање прописа релевантних за надлежност и организацију у јавном тужилаштву, познавање знања и вештина потребних за рад на пословном софтверу за управљање предметима (провера ће се вршити писаним тестом и разговором са кандидатом);</w:t>
      </w:r>
    </w:p>
    <w:p>
      <w:pPr>
        <w:pStyle w:val="ListParagraph"/>
        <w:rPr>
          <w:lang w:val="sr-RS"/>
        </w:rPr>
      </w:pPr>
      <w:r>
        <w:rPr>
          <w:lang w:val="sr-RS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Посебна функционална компетенција</w:t>
      </w:r>
      <w:r>
        <w:rPr>
          <w:lang w:val="sr-RS"/>
        </w:rPr>
        <w:t xml:space="preserve"> у области релевантни прописи из делокруга радног места, Правилник о управи у јавним тужилаштвима, Закона о државним службеницима, познавање подзаконских аката, интерних процедура и других аката органа релевантних за обављање послова места експедитор поште (провера ће се вршити писаним тестом и разговором са кандидатом);</w:t>
      </w:r>
    </w:p>
    <w:p>
      <w:pPr>
        <w:pStyle w:val="ListParagraph"/>
        <w:ind w:left="1440" w:right="0" w:hanging="0"/>
        <w:jc w:val="both"/>
        <w:rPr>
          <w:lang w:val="sr-RS"/>
        </w:rPr>
      </w:pPr>
      <w:r>
        <w:rPr>
          <w:lang w:val="sr-RS"/>
        </w:rPr>
      </w:r>
    </w:p>
    <w:p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Провера понашајних компетенција</w:t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 xml:space="preserve">Понашајне компетенције су: управљање информацијама, управљање задацима и остваривање разултата, оријентација ка учењу и променама, изградња и одржавање професионалних односа, савесност, посвећеност и интегритет, и њихову проверу вршиће дипломирани психолог </w:t>
      </w:r>
      <w:r>
        <w:rPr>
          <w:lang w:val="sr-RS"/>
        </w:rPr>
        <w:t>или обучени процењивач</w:t>
      </w:r>
      <w:r>
        <w:rPr/>
        <w:t xml:space="preserve"> на основу интервјуа базираног на компетенцијама и упитника.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Интервју са Комисијом и вредновање кандидата</w:t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/>
      </w:pPr>
      <w:r>
        <w:rPr/>
      </w:r>
    </w:p>
    <w:p>
      <w:pPr>
        <w:pStyle w:val="ListParagraph"/>
        <w:numPr>
          <w:ilvl w:val="0"/>
          <w:numId w:val="0"/>
        </w:numPr>
        <w:ind w:left="1440" w:right="0" w:hanging="0"/>
        <w:jc w:val="both"/>
        <w:rPr/>
      </w:pPr>
      <w:r>
        <w:rPr/>
        <w:t>Процена мотивације за рад на радном месту и прихватање вредности државних органа - провераваће се путем интервјуа са комисијом (усмено).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 xml:space="preserve">Све наведене компетенције комисија ће проверити у року од </w:t>
      </w:r>
      <w:r>
        <w:rPr>
          <w:lang w:val="sr-RS"/>
        </w:rPr>
        <w:t>2</w:t>
      </w:r>
      <w:r>
        <w:rPr/>
        <w:t xml:space="preserve"> </w:t>
      </w:r>
      <w:r>
        <w:rPr>
          <w:lang w:val="sr-RS"/>
        </w:rPr>
        <w:t>месеца</w:t>
      </w:r>
      <w:r>
        <w:rPr/>
        <w:t xml:space="preserve"> рачунајући од дана истека рока за пријаву на оглас по предметном конкурсу. База питања биће објављена на интернет станици тужилаштва (pn.os.jt.rs).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ListParagraph"/>
        <w:jc w:val="both"/>
        <w:rPr>
          <w:b/>
          <w:b/>
        </w:rPr>
      </w:pPr>
      <w:r>
        <w:rPr>
          <w:b/>
        </w:rPr>
        <w:t>ЗАЈЕДНИЧКО ЗА СВА РАДНА МЕСТА</w:t>
      </w:r>
    </w:p>
    <w:p>
      <w:pPr>
        <w:pStyle w:val="ListParagraph"/>
        <w:jc w:val="both"/>
        <w:rPr>
          <w:b/>
          <w:b/>
        </w:rPr>
      </w:pPr>
      <w:r>
        <w:rPr>
          <w:b/>
        </w:rPr>
      </w:r>
    </w:p>
    <w:p>
      <w:pPr>
        <w:pStyle w:val="ListParagraph"/>
        <w:jc w:val="both"/>
        <w:rPr/>
      </w:pPr>
      <w:r>
        <w:rPr>
          <w:b/>
        </w:rPr>
        <w:t>IV Место рада:</w:t>
      </w:r>
      <w:r>
        <w:rPr/>
        <w:t xml:space="preserve"> </w:t>
      </w:r>
      <w:r>
        <w:rPr>
          <w:lang w:val="sr-RS"/>
        </w:rPr>
        <w:t>Параћин</w:t>
      </w:r>
      <w:r>
        <w:rPr/>
        <w:t xml:space="preserve">, ул. </w:t>
      </w:r>
      <w:r>
        <w:rPr>
          <w:lang w:val="sr-RS"/>
        </w:rPr>
        <w:t>Мајора Марка бр.1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jc w:val="both"/>
        <w:rPr/>
      </w:pPr>
      <w:r>
        <w:rPr>
          <w:b/>
        </w:rPr>
        <w:t xml:space="preserve">V Трајање радног односа: </w:t>
      </w:r>
      <w:r>
        <w:rPr/>
        <w:t>радни однос са заснива на неодређено време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jc w:val="both"/>
        <w:rPr>
          <w:b/>
          <w:b/>
        </w:rPr>
      </w:pPr>
      <w:r>
        <w:rPr>
          <w:b/>
        </w:rPr>
        <w:t>VI Општи услови за запослење: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држављанство Републике Србије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да је учесник конкурса пунолетан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да има прописану стручну спрему и да испуњава услове одређене законом и  Правилником о унутрашњем уређењу и систематизацији радних места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да учеснику конкурса раније није престајао радни однос у државном органу због теже повреде дужности из радног односа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да учесник конкруса није осуђиван на казну затвора од најмање шест месеци (ч. 45. став 1. Закона о дружавним службеницима)</w:t>
      </w:r>
    </w:p>
    <w:p>
      <w:pPr>
        <w:pStyle w:val="ListParagraph"/>
        <w:ind w:left="1440" w:right="0" w:hanging="0"/>
        <w:jc w:val="both"/>
        <w:rPr/>
      </w:pPr>
      <w:r>
        <w:rPr/>
      </w:r>
    </w:p>
    <w:p>
      <w:pPr>
        <w:pStyle w:val="Normal"/>
        <w:ind w:left="720" w:right="0" w:hanging="0"/>
        <w:jc w:val="both"/>
        <w:rPr>
          <w:b/>
          <w:b/>
        </w:rPr>
      </w:pPr>
      <w:r>
        <w:rPr>
          <w:b/>
        </w:rPr>
        <w:t>VII Образац пријаве на конкурс и докази који се прилажу:</w:t>
      </w:r>
    </w:p>
    <w:p>
      <w:pPr>
        <w:pStyle w:val="Normal"/>
        <w:ind w:left="720" w:right="0" w:hanging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 xml:space="preserve">Пријава на конкурс подноси се на Обрасцу пријаве за одговарајуће радно место. Образац је доступан на интернет страници </w:t>
      </w:r>
      <w:r>
        <w:rPr>
          <w:lang w:val="sr-RS"/>
        </w:rPr>
        <w:t>Основног</w:t>
      </w:r>
      <w:r>
        <w:rPr/>
        <w:t xml:space="preserve"> јавног тужилаштва у </w:t>
      </w:r>
      <w:r>
        <w:rPr>
          <w:lang w:val="sr-RS"/>
        </w:rPr>
        <w:t>Параћину</w:t>
      </w:r>
      <w:r>
        <w:rPr/>
        <w:t xml:space="preserve"> или у штампаној верзији у Управи тужилаштва (</w:t>
      </w:r>
      <w:r>
        <w:rPr>
          <w:lang w:val="sr-RS"/>
        </w:rPr>
        <w:t>Параћин</w:t>
      </w:r>
      <w:r>
        <w:rPr/>
        <w:t xml:space="preserve">, ул. </w:t>
      </w:r>
      <w:r>
        <w:rPr>
          <w:lang w:val="sr-RS"/>
        </w:rPr>
        <w:t>Мајора Марка бр.1</w:t>
      </w:r>
      <w:r>
        <w:rPr/>
        <w:t>);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Образац пријаве мора бити својеручно потписан;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Образац пријаве на конкурс садржи: податке о конкурсу, личне податке -  адресу становања, телефон, електронску адресу, образовање, стручне и друге испите подносиоца пријаве који су услов за заснивање радног односа, податак о знању рада на ручунару, податак о знању страног језика, додатне едукације, радно искуство, посебне услове, добровољно дату изјаву о припадности националној мањини, посебне изјаве од значаја за учешће у конкурсним поступцима у државним органима;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 xml:space="preserve">Пријава на јавни конкурс може се поднети путем поште или непосредно на адресу: </w:t>
      </w:r>
      <w:r>
        <w:rPr>
          <w:lang w:val="sr-RS"/>
        </w:rPr>
        <w:t>Основног</w:t>
      </w:r>
      <w:r>
        <w:rPr/>
        <w:t xml:space="preserve"> јавног тужилаштва у </w:t>
      </w:r>
      <w:r>
        <w:rPr>
          <w:lang w:val="sr-RS"/>
        </w:rPr>
        <w:t>Параћину</w:t>
      </w:r>
      <w:r>
        <w:rPr/>
        <w:t xml:space="preserve">, </w:t>
      </w:r>
      <w:r>
        <w:rPr>
          <w:lang w:val="sr-RS"/>
        </w:rPr>
        <w:t>Параћин</w:t>
      </w:r>
      <w:r>
        <w:rPr/>
        <w:t xml:space="preserve">, ул. </w:t>
      </w:r>
      <w:r>
        <w:rPr>
          <w:lang w:val="sr-RS"/>
        </w:rPr>
        <w:t>Мајора Марка бр.1;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Приликом пријема пријаве на јавни конкурс пријава добија шифру под којом подносилац пријаве учестувује на јавном конкурсу. Подносилац пријаве биће обавештен о додељеној шифри у року од три дана од дана пријема пријаве на начин на који је у пријави назначио за доставу обавештења.</w:t>
      </w:r>
    </w:p>
    <w:p>
      <w:pPr>
        <w:pStyle w:val="ListParagraph"/>
        <w:ind w:left="1440" w:right="0" w:hanging="0"/>
        <w:jc w:val="both"/>
        <w:rPr/>
      </w:pPr>
      <w:r>
        <w:rPr/>
      </w:r>
    </w:p>
    <w:p>
      <w:pPr>
        <w:pStyle w:val="Normal"/>
        <w:ind w:left="720" w:right="0" w:hanging="0"/>
        <w:jc w:val="both"/>
        <w:rPr>
          <w:b/>
          <w:b/>
        </w:rPr>
      </w:pPr>
      <w:r>
        <w:rPr>
          <w:b/>
        </w:rPr>
        <w:t>VIII Датум и место провере компетенција учесника конкурса у изборном поступку</w:t>
      </w:r>
    </w:p>
    <w:p>
      <w:pPr>
        <w:pStyle w:val="Normal"/>
        <w:ind w:left="72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 xml:space="preserve">                 </w:t>
      </w:r>
      <w:r>
        <w:rPr/>
        <w:t>Са учесницима конкурса чије су пријаве благовремене, допуштене, разумљиве, потпуне и које испуњавају услове предвиђене огласом о јавном конкурсу, на основу података наведених у обрасцу пријаве на конкурс, изборни поступак ће се спровести, о чему ће учесници конкурса бити обавештени на контакте (адресе или бројеве телефона) које су навели.</w:t>
      </w:r>
    </w:p>
    <w:p>
      <w:pPr>
        <w:pStyle w:val="Normal"/>
        <w:jc w:val="both"/>
        <w:rPr/>
      </w:pPr>
      <w:r>
        <w:rPr/>
        <w:t xml:space="preserve">                </w:t>
      </w:r>
      <w:r>
        <w:rPr/>
        <w:t xml:space="preserve">Провера свих компентенција ће се вршити у просторијама </w:t>
      </w:r>
      <w:r>
        <w:rPr>
          <w:lang w:val="sr-RS"/>
        </w:rPr>
        <w:t>Основног</w:t>
      </w:r>
      <w:r>
        <w:rPr/>
        <w:t xml:space="preserve"> јавног тужилаштва у </w:t>
      </w:r>
      <w:r>
        <w:rPr>
          <w:lang w:val="sr-RS"/>
        </w:rPr>
        <w:t>Параћину</w:t>
      </w:r>
      <w:r>
        <w:rPr/>
        <w:t xml:space="preserve">, </w:t>
      </w:r>
      <w:r>
        <w:rPr>
          <w:lang w:val="sr-RS"/>
        </w:rPr>
        <w:t>Параћин</w:t>
      </w:r>
      <w:r>
        <w:rPr/>
        <w:t xml:space="preserve">, ул. </w:t>
      </w:r>
      <w:r>
        <w:rPr>
          <w:lang w:val="sr-RS"/>
        </w:rPr>
        <w:t>Мајора Марка бр.1</w:t>
      </w:r>
      <w:r>
        <w:rPr/>
        <w:t>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 или мејл адресе), које наведу у својим обрасцима пријаве.</w:t>
      </w:r>
    </w:p>
    <w:p>
      <w:pPr>
        <w:pStyle w:val="Normal"/>
        <w:ind w:left="720" w:right="0" w:hanging="0"/>
        <w:jc w:val="both"/>
        <w:rPr/>
      </w:pPr>
      <w:r>
        <w:rPr/>
      </w:r>
    </w:p>
    <w:p>
      <w:pPr>
        <w:pStyle w:val="Normal"/>
        <w:ind w:left="720" w:right="0" w:hanging="0"/>
        <w:jc w:val="both"/>
        <w:rPr/>
      </w:pPr>
      <w:r>
        <w:rPr>
          <w:b/>
        </w:rPr>
        <w:t xml:space="preserve">IX  </w:t>
      </w:r>
      <w:r>
        <w:rPr>
          <w:b/>
          <w:lang w:val="sr-RS"/>
        </w:rPr>
        <w:t>Докази који се прилажу кандидати који су успешно прошли фазе изборног поступка пре интервјуа са комисијом</w:t>
      </w:r>
      <w:r>
        <w:rPr>
          <w:b/>
        </w:rPr>
        <w:t>: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оригинал или оверена фотокопија извода из матичне књиге рођених;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оригинал или оверена фотокопија уверења о држављанству;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уверење да се против кандидата не води кривични поступак (не старији од 6 месеци);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уверење да није осуђиван на казну затвора од најмање 6 месеци (не старије од 6 месеци);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потврда да кандидату раније није престајао радни однос у дружавном органу због теже повреде дужности из радног односа (само они кандидати који су радили у државном органу);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оверена фотокопија дипломе којом се потрвђује стручна спрема;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оригинал или оверена фотокопија доказа о радном искуству у струци (потврде, решења и други акти из којих се види на којим  пословима и са којом стручном спремом је стечено радно искуство);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уверење о положеном државном стручном испиту за рад у државним органима. Кандидати без положеног дружавног испита за рад у државним органима примају се на рад под условом да тај испит положе до окончања пробног рада;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сертификат или други доказ о познавању рада на рачунару (уколико поседује исти);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Образац 1 - Изјава у којој се кандидат опредељује да ли ће сам доставити податке о чињеницама о којима се води службена евиденција или ће то орган учити уместо њега.</w:t>
      </w:r>
    </w:p>
    <w:p>
      <w:pPr>
        <w:pStyle w:val="Normal"/>
        <w:ind w:left="720" w:right="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Одредбама чланова 9. и 103. Закона о општем управном поступка („Службени гласник Републике Србије“ бр. 18/2016) прописано је између осталог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податке прибати сама.</w:t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>Документ о чињеницама о којима се води службена евиденција је: извод из матичне књиге рођених, уверење о држављанству, уверење о положеном правосудном испиту, уверење о положеном државном иститу, уверење да се против кандидата не води кривични поступак и уверење да кандидат није осуђиван на казну затовара од најмање шест месеци.</w:t>
      </w:r>
    </w:p>
    <w:p>
      <w:pPr>
        <w:pStyle w:val="Normal"/>
        <w:jc w:val="both"/>
        <w:rPr/>
      </w:pPr>
      <w:r>
        <w:rPr/>
        <w:tab/>
        <w:t xml:space="preserve"> </w:t>
      </w:r>
      <w:r>
        <w:rPr>
          <w:lang w:val="sr-RS"/>
        </w:rPr>
        <w:t>Наведене доказе кандидат може доставити уз пријаву и сам а у циљу ефикаснијег и бржег спровођења изборног поступка.</w:t>
      </w:r>
    </w:p>
    <w:p>
      <w:pPr>
        <w:pStyle w:val="Normal"/>
        <w:jc w:val="both"/>
        <w:rPr/>
      </w:pPr>
      <w:r>
        <w:rPr/>
        <w:t xml:space="preserve">           </w:t>
      </w:r>
    </w:p>
    <w:p>
      <w:pPr>
        <w:pStyle w:val="Normal"/>
        <w:jc w:val="both"/>
        <w:rPr/>
      </w:pPr>
      <w:r>
        <w:rPr/>
        <w:tab/>
        <w:t>Кандидати који су успешно прошли фазе изворног постука пре интервјуа са комисијом позваће се да у року од 5 (пет) радних дана од дана пријема обавештења приложе остале доказе који се прилажу у конкурсном поступку. Кандидати који у остављеном року не приложе остале доказе који се прилажу у конкурсном поступку,односно који на основу достављених или прибављених доказане испуњавају услове за запослење, писаним путем се обавештавају да су искључени из даљег изборног поступка. Докази се достављају на адресу наведену у огласу.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нараспоређен.</w:t>
      </w:r>
    </w:p>
    <w:p>
      <w:pPr>
        <w:pStyle w:val="Normal"/>
        <w:jc w:val="both"/>
        <w:rPr/>
      </w:pPr>
      <w:r>
        <w:rPr/>
        <w:t xml:space="preserve">           </w:t>
      </w:r>
      <w:r>
        <w:rPr/>
        <w:t>Сви докази прилажу се у оригиналу или овереној фотокопији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управама, као поверени посао)</w:t>
      </w:r>
      <w:r>
        <w:rPr>
          <w:lang w:val="sr-RS"/>
        </w:rPr>
        <w:t>, као доказ могу се приложити и фотокопије докумената које су оверене пре 01.03.2017. године у основним судовима односно општинским управама</w:t>
      </w:r>
      <w:r>
        <w:rPr/>
        <w:t>.</w:t>
      </w:r>
    </w:p>
    <w:p>
      <w:pPr>
        <w:pStyle w:val="Normal"/>
        <w:ind w:left="720" w:right="0" w:firstLine="36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            </w:t>
      </w:r>
      <w:r>
        <w:rPr>
          <w:b/>
        </w:rPr>
        <w:t>X Рок за подношење пријава:</w:t>
      </w:r>
      <w:r>
        <w:rPr/>
        <w:t xml:space="preserve"> 8 (осам) дана од дана оглашавања јавног конкурса у периодичном издању огласа Националне службе за запошљавање „Послови“.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ab/>
        <w:t xml:space="preserve">XI  Адреса на коју се подносе пријаве на јавни конкурс: </w:t>
      </w:r>
      <w:r>
        <w:rPr/>
        <w:t xml:space="preserve">Пријаве се подносе </w:t>
      </w:r>
      <w:r>
        <w:rPr>
          <w:lang w:val="sr-RS"/>
        </w:rPr>
        <w:t>Основног</w:t>
      </w:r>
      <w:r>
        <w:rPr/>
        <w:t xml:space="preserve"> јавног тужилаштва у </w:t>
      </w:r>
      <w:r>
        <w:rPr>
          <w:lang w:val="sr-RS"/>
        </w:rPr>
        <w:t>Параћину</w:t>
      </w:r>
      <w:r>
        <w:rPr/>
        <w:t xml:space="preserve">, </w:t>
      </w:r>
      <w:r>
        <w:rPr>
          <w:lang w:val="sr-RS"/>
        </w:rPr>
        <w:t>Параћин</w:t>
      </w:r>
      <w:r>
        <w:rPr/>
        <w:t xml:space="preserve">, ул. </w:t>
      </w:r>
      <w:r>
        <w:rPr>
          <w:lang w:val="sr-RS"/>
        </w:rPr>
        <w:t>Мајора Марка бр.1</w:t>
      </w:r>
      <w:r>
        <w:rPr/>
        <w:t>, са назнаком „Пријава на јавни конкурс - за извршилачко радно место“ (навести назив радног места за које се подноси пријава).</w:t>
      </w:r>
    </w:p>
    <w:p>
      <w:pPr>
        <w:pStyle w:val="Normal"/>
        <w:ind w:left="720" w:right="0" w:hanging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          </w:t>
      </w:r>
      <w:r>
        <w:rPr>
          <w:b/>
        </w:rPr>
        <w:t xml:space="preserve">XII Изборни поступак: </w:t>
      </w:r>
      <w:r>
        <w:rPr/>
        <w:t xml:space="preserve">Списак кандидата који испуњавају услове за запослење на радном месту и међу којима се спроводи изборни поступак, објављује се на интернет презентацији тужилаштва према шифрама њихове пријаве. </w:t>
      </w:r>
    </w:p>
    <w:p>
      <w:pPr>
        <w:pStyle w:val="Normal"/>
        <w:ind w:left="720" w:right="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Кандидате који успешно заврше писмену проверу општих функционалних компентенција конкурсна комисија ће обавестити о времену и месту провере посебних функционалних компетанција, а потом и о времену и месту провере понашајних компетенција и на крају обавити интервју са кандидатима.</w:t>
      </w:r>
    </w:p>
    <w:p>
      <w:pPr>
        <w:pStyle w:val="Normal"/>
        <w:ind w:left="720" w:right="0" w:hanging="0"/>
        <w:jc w:val="both"/>
        <w:rPr/>
      </w:pPr>
      <w:r>
        <w:rPr/>
      </w:r>
    </w:p>
    <w:p>
      <w:pPr>
        <w:pStyle w:val="Normal"/>
        <w:ind w:left="720" w:right="0" w:hanging="0"/>
        <w:jc w:val="both"/>
        <w:rPr>
          <w:b/>
          <w:b/>
        </w:rPr>
      </w:pPr>
      <w:r>
        <w:rPr>
          <w:b/>
        </w:rPr>
        <w:t>XIII Лице задужено за давање обавештења о јавном конкурсу:</w:t>
      </w:r>
    </w:p>
    <w:p>
      <w:pPr>
        <w:pStyle w:val="Normal"/>
        <w:ind w:left="72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720" w:right="0" w:hanging="0"/>
        <w:jc w:val="both"/>
        <w:rPr/>
      </w:pPr>
      <w:r>
        <w:rPr>
          <w:lang w:val="sr-RS"/>
        </w:rPr>
        <w:t>Снежана Миленковић</w:t>
      </w:r>
      <w:r>
        <w:rPr/>
        <w:t xml:space="preserve">, </w:t>
      </w:r>
      <w:r>
        <w:rPr>
          <w:lang w:val="sr-RS"/>
        </w:rPr>
        <w:t>заменик јавног тужиоца</w:t>
      </w:r>
      <w:r>
        <w:rPr/>
        <w:t xml:space="preserve"> у </w:t>
      </w:r>
      <w:r>
        <w:rPr>
          <w:lang w:val="sr-RS"/>
        </w:rPr>
        <w:t>Основном</w:t>
      </w:r>
      <w:r>
        <w:rPr/>
        <w:t xml:space="preserve"> јавно</w:t>
      </w:r>
      <w:r>
        <w:rPr>
          <w:lang w:val="sr-RS"/>
        </w:rPr>
        <w:t>м</w:t>
      </w:r>
      <w:r>
        <w:rPr/>
        <w:t xml:space="preserve"> тужилаштв</w:t>
      </w:r>
      <w:r>
        <w:rPr>
          <w:lang w:val="sr-RS"/>
        </w:rPr>
        <w:t>у</w:t>
      </w:r>
      <w:r>
        <w:rPr/>
        <w:t xml:space="preserve"> у </w:t>
      </w:r>
      <w:r>
        <w:rPr>
          <w:lang w:val="sr-RS"/>
        </w:rPr>
        <w:t>Параћину</w:t>
      </w:r>
      <w:r>
        <w:rPr/>
        <w:t xml:space="preserve">, контакт телефон </w:t>
      </w:r>
      <w:r>
        <w:rPr>
          <w:lang w:val="sr-RS"/>
        </w:rPr>
        <w:t>035/563-332</w:t>
      </w:r>
      <w:r>
        <w:rPr/>
        <w:t xml:space="preserve"> или зграда </w:t>
      </w:r>
      <w:r>
        <w:rPr>
          <w:lang w:val="sr-RS"/>
        </w:rPr>
        <w:t>Основног</w:t>
      </w:r>
      <w:r>
        <w:rPr/>
        <w:t xml:space="preserve"> јавног тужилаштва у </w:t>
      </w:r>
      <w:r>
        <w:rPr>
          <w:lang w:val="sr-RS"/>
        </w:rPr>
        <w:t>Параћину</w:t>
      </w:r>
      <w:r>
        <w:rPr/>
        <w:t xml:space="preserve">, </w:t>
      </w:r>
      <w:r>
        <w:rPr>
          <w:lang w:val="sr-RS"/>
        </w:rPr>
        <w:t>Параћин</w:t>
      </w:r>
      <w:r>
        <w:rPr/>
        <w:t xml:space="preserve">, ул. </w:t>
      </w:r>
      <w:r>
        <w:rPr>
          <w:lang w:val="sr-RS"/>
        </w:rPr>
        <w:t>Мајора Марка бр.1</w:t>
      </w:r>
      <w:r>
        <w:rPr/>
        <w:t xml:space="preserve">, канцеларија број </w:t>
      </w:r>
      <w:r>
        <w:rPr>
          <w:lang w:val="sr-RS"/>
        </w:rPr>
        <w:t>46</w:t>
      </w:r>
      <w:r>
        <w:rPr/>
        <w:t xml:space="preserve"> на </w:t>
      </w:r>
      <w:r>
        <w:rPr>
          <w:lang w:val="sr-RS"/>
        </w:rPr>
        <w:t>3</w:t>
      </w:r>
      <w:r>
        <w:rPr/>
        <w:t>. спрату.</w:t>
      </w:r>
    </w:p>
    <w:p>
      <w:pPr>
        <w:pStyle w:val="Normal"/>
        <w:ind w:left="720" w:right="0" w:hanging="0"/>
        <w:jc w:val="both"/>
        <w:rPr/>
      </w:pPr>
      <w:r>
        <w:rPr/>
      </w:r>
    </w:p>
    <w:p>
      <w:pPr>
        <w:pStyle w:val="Normal"/>
        <w:ind w:left="720" w:right="0" w:hanging="0"/>
        <w:jc w:val="both"/>
        <w:rPr>
          <w:b/>
          <w:b/>
        </w:rPr>
      </w:pPr>
      <w:r>
        <w:rPr>
          <w:b/>
        </w:rPr>
        <w:t>Напомене:</w:t>
      </w:r>
    </w:p>
    <w:p>
      <w:pPr>
        <w:pStyle w:val="Normal"/>
        <w:ind w:left="720" w:right="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           </w:t>
      </w:r>
      <w:r>
        <w:rPr/>
        <w:t xml:space="preserve">Сви докази прилажу се на српском језику, односно уколико су на страном језику морају бити преведени на српски језик и оверени од стране овлашћеног судског тумача.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</w:t>
      </w:r>
      <w:r>
        <w:rPr/>
        <w:t xml:space="preserve">Диплома којом се </w:t>
      </w:r>
      <w:r>
        <w:rPr>
          <w:lang w:val="sr-RS"/>
        </w:rPr>
        <w:t>п</w:t>
      </w:r>
      <w:r>
        <w:rPr/>
        <w:t>отврђује стручна спрема, а која је стечена у иностранству мора бити нострификована.</w:t>
      </w:r>
    </w:p>
    <w:p>
      <w:pPr>
        <w:pStyle w:val="Normal"/>
        <w:ind w:left="720" w:right="0" w:firstLine="720"/>
        <w:jc w:val="both"/>
        <w:rPr/>
      </w:pPr>
      <w:r>
        <w:rPr/>
      </w:r>
    </w:p>
    <w:p>
      <w:pPr>
        <w:pStyle w:val="Normal"/>
        <w:jc w:val="both"/>
        <w:rPr>
          <w:lang w:val="sr-RS"/>
        </w:rPr>
      </w:pPr>
      <w:r>
        <w:rPr/>
        <w:t xml:space="preserve">            </w:t>
      </w:r>
      <w:r>
        <w:rPr/>
        <w:t xml:space="preserve">Неблаговремене, недопуштене, неразумљиве или непотпуне пријаве биће одбачене Закључком комисије. 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  <w:tab/>
        <w:t>Кандидати који први пут заснивају радни однос у државном органу подлежу пробном раду од шест месеци. Кандидати без положеног државног стручног испита за рад у државним органима примају се на рад под условом да тај испит положе до окончања пробног рада. 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/>
        <w:t xml:space="preserve">         </w:t>
      </w:r>
      <w:r>
        <w:rPr/>
        <w:tab/>
        <w:t>Свака фаза изборног поступка у селекцији кандидата биће елиминациона.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Информације о материјалима за припрему кандидата за проверу општих функционалних компетенција могу се наћи на сајту </w:t>
      </w:r>
      <w:r>
        <w:rPr>
          <w:lang w:val="sr-RS"/>
        </w:rPr>
        <w:t>Основног</w:t>
      </w:r>
      <w:r>
        <w:rPr/>
        <w:t xml:space="preserve"> јавног тужилаштва у </w:t>
      </w:r>
      <w:r>
        <w:rPr>
          <w:lang w:val="sr-RS"/>
        </w:rPr>
        <w:t>Параћину</w:t>
      </w:r>
      <w:r>
        <w:rPr/>
        <w:t>,</w:t>
      </w:r>
      <w:r>
        <w:rPr>
          <w:lang w:val="sr-RS"/>
        </w:rPr>
        <w:t xml:space="preserve"> </w:t>
      </w:r>
      <w:r>
        <w:rPr/>
        <w:t>(pn.os.jt.rs).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Обавештавају се учесници јавног конкурса да ће се документација враћати искључиво на писани захтев учесника.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>
      <w:pPr>
        <w:pStyle w:val="Normal"/>
        <w:ind w:left="720" w:right="0" w:firstLine="72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</w:t>
      </w:r>
      <w:r>
        <w:rPr/>
        <w:t xml:space="preserve">Овај оглас објављује се на интернет презентацији </w:t>
      </w:r>
      <w:r>
        <w:rPr>
          <w:lang w:val="sr-RS"/>
        </w:rPr>
        <w:t>Основног</w:t>
      </w:r>
      <w:r>
        <w:rPr/>
        <w:t xml:space="preserve"> јавног тужилаштва у </w:t>
      </w:r>
      <w:r>
        <w:rPr>
          <w:lang w:val="sr-RS"/>
        </w:rPr>
        <w:t>Параћину</w:t>
      </w:r>
      <w:r>
        <w:rPr/>
        <w:t xml:space="preserve"> (pn.os.jt.rs), на порталу е-управе, огласној табли, интернет презентацији и периодичном издању огласа Националне службе за запошљавање -„Послови“.</w:t>
      </w:r>
    </w:p>
    <w:p>
      <w:pPr>
        <w:pStyle w:val="Normal"/>
        <w:ind w:left="720" w:right="0" w:firstLine="720"/>
        <w:jc w:val="both"/>
        <w:rPr/>
      </w:pPr>
      <w:r>
        <w:rPr/>
      </w:r>
    </w:p>
    <w:p>
      <w:pPr>
        <w:pStyle w:val="Normal"/>
        <w:ind w:left="720" w:right="0" w:firstLine="720"/>
        <w:jc w:val="center"/>
        <w:rPr>
          <w:b/>
          <w:b/>
        </w:rPr>
      </w:pPr>
      <w:r>
        <w:rPr>
          <w:b/>
        </w:rPr>
        <w:t xml:space="preserve">                                                                     </w:t>
      </w:r>
      <w:r>
        <w:rPr>
          <w:b/>
          <w:lang w:val="sr-RS"/>
        </w:rPr>
        <w:t xml:space="preserve">ОСНОВНИ </w:t>
      </w:r>
      <w:r>
        <w:rPr>
          <w:b/>
        </w:rPr>
        <w:t>ЈАВНИ ТУЖИЛАЦ</w:t>
      </w:r>
    </w:p>
    <w:p>
      <w:pPr>
        <w:pStyle w:val="Normal"/>
        <w:ind w:left="720" w:right="0" w:firstLine="720"/>
        <w:jc w:val="center"/>
        <w:rPr/>
      </w:pPr>
      <w:r>
        <w:rPr>
          <w:b/>
        </w:rPr>
        <w:t xml:space="preserve">                                                                     </w:t>
      </w:r>
      <w:r>
        <w:rPr>
          <w:b/>
          <w:lang w:val="sr-RS"/>
        </w:rPr>
        <w:t>Марина Макариев</w:t>
      </w:r>
    </w:p>
    <w:sectPr>
      <w:type w:val="nextPage"/>
      <w:pgSz w:w="12240" w:h="15840"/>
      <w:pgMar w:left="1440" w:right="1440" w:header="0" w:top="630" w:footer="0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01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NewRoman">
    <w:altName w:val="Times New Roman"/>
    <w:charset w:val="ee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  <w:lang w:val="sr-RS"/>
      </w:r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b/>
        <w:lang w:val="sr-Latn-RS" w:eastAsia="zh-CN"/>
      </w:rPr>
    </w:lvl>
  </w:abstractNum>
  <w:abstractNum w:abstractNumId="5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rFonts w:cs="Times New Roman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sr-Latn-R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character" w:styleId="WW8Num1z0">
    <w:name w:val="WW8Num1z0"/>
    <w:qFormat/>
    <w:rPr>
      <w:rFonts w:ascii="Symbol" w:hAnsi="Symbol" w:cs="Symbol"/>
      <w:lang w:val="sr-R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b/>
      <w:lang w:val="sr-Latn-RS" w:eastAsia="zh-CN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</w:rPr>
  </w:style>
  <w:style w:type="character" w:styleId="FontStyle11">
    <w:name w:val="Font Style11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12">
    <w:name w:val="Font Style12"/>
    <w:qFormat/>
    <w:rPr>
      <w:rFonts w:ascii="Times New Roman" w:hAnsi="Times New Roman" w:cs="Times New Roman"/>
      <w:sz w:val="20"/>
    </w:rPr>
  </w:style>
  <w:style w:type="paragraph" w:styleId="Style14">
    <w:name w:val="Насловљавање"/>
    <w:basedOn w:val="Normal"/>
    <w:next w:val="Style15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5">
    <w:name w:val="Тело текста"/>
    <w:basedOn w:val="Normal"/>
    <w:pPr>
      <w:spacing w:lineRule="auto" w:line="288" w:before="0" w:after="140"/>
    </w:pPr>
    <w:rPr/>
  </w:style>
  <w:style w:type="paragraph" w:styleId="Style16">
    <w:name w:val="Листа"/>
    <w:basedOn w:val="Style15"/>
    <w:pPr/>
    <w:rPr>
      <w:rFonts w:cs="Arial"/>
    </w:rPr>
  </w:style>
  <w:style w:type="paragraph" w:styleId="Style17">
    <w:name w:val="Натпис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Индекс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Application>LibreOffice/5.1.1.3$Windows_X86_64 LibreOffice_project/89f508ef3ecebd2cfb8e1def0f0ba9a803b88a6d</Application>
  <Pages>9</Pages>
  <Words>3356</Words>
  <Characters>19912</Characters>
  <CharactersWithSpaces>23688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2021-07-28T10:13:00Z</dcterms:created>
  <dc:creator>Snežana Zlatanović Petrović</dc:creator>
  <dc:description/>
  <dc:language>sr-Latn-RS</dc:language>
  <cp:lastModifiedBy/>
  <cp:lastPrinted>2021-11-03T09:10:00Z</cp:lastPrinted>
  <dcterms:modified xsi:type="dcterms:W3CDTF">2021-11-04T08:56:09Z</dcterms:modified>
  <cp:revision>31</cp:revision>
  <dc:subject/>
  <dc:title/>
</cp:coreProperties>
</file>